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D1" w:rsidRPr="00F17255" w:rsidRDefault="00101BD1" w:rsidP="001A09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РУКОВОДСТВО</w:t>
      </w:r>
    </w:p>
    <w:p w:rsidR="00101BD1" w:rsidRPr="00F17255" w:rsidRDefault="00101BD1" w:rsidP="001A09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соблюдению обязательных требований в сфере благоустройства на территории</w:t>
      </w:r>
      <w:r w:rsidR="001A0930"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Крестецкого муниципального округа </w:t>
      </w:r>
      <w:r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гражданами, юридич</w:t>
      </w:r>
      <w:r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ским лицам и индивидуальным</w:t>
      </w:r>
      <w:r w:rsidR="001A0930"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предпринимателям, в том числе отн</w:t>
      </w:r>
      <w:r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сящимся к субъектам малого и среднего</w:t>
      </w:r>
      <w:r w:rsidR="001A0930"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предпринимательства, которые являются предметом муниципального контроля в</w:t>
      </w:r>
      <w:r w:rsidR="001A0930"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сфере благоустройс</w:t>
      </w:r>
      <w:r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 на территории муниципального образования </w:t>
      </w:r>
      <w:r w:rsidR="001A0930"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0930"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Крестецкий муниц</w:t>
      </w:r>
      <w:r w:rsidR="001A0930"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1A0930"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пальный округ</w:t>
      </w:r>
    </w:p>
    <w:p w:rsidR="00101BD1" w:rsidRPr="00101BD1" w:rsidRDefault="00F17255" w:rsidP="00F17255">
      <w:pPr>
        <w:tabs>
          <w:tab w:val="center" w:pos="4677"/>
          <w:tab w:val="left" w:pos="6365"/>
        </w:tabs>
        <w:autoSpaceDE w:val="0"/>
        <w:autoSpaceDN w:val="0"/>
        <w:adjustRightInd w:val="0"/>
        <w:jc w:val="left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101BD1"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Введение</w:t>
      </w:r>
      <w:r w:rsidRPr="00F1725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101BD1" w:rsidRPr="00683FAD" w:rsidRDefault="00101BD1" w:rsidP="001A0930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3FAD">
        <w:rPr>
          <w:rFonts w:ascii="Times New Roman" w:hAnsi="Times New Roman" w:cs="Times New Roman"/>
          <w:color w:val="000000"/>
          <w:sz w:val="28"/>
          <w:szCs w:val="28"/>
        </w:rPr>
        <w:t>Настоящее руководство разработано в соответствии со статьей 46 Фед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рального</w:t>
      </w:r>
      <w:r w:rsidR="001A093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закона от 31.07.2020 № 248-ФЗ "О государственном контроле (на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зоре) и муниципальном</w:t>
      </w:r>
      <w:r w:rsidR="001A093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контроле в Российской Федерации" и в целях оказ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ния гражданам, юридическим лицам и</w:t>
      </w:r>
      <w:r w:rsidR="001A093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индивидуальным предпринимателям, в том числе относящимся к субъектам малого и</w:t>
      </w:r>
      <w:r w:rsidR="001A093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ства, информационно-методической поддержки в вопросах</w:t>
      </w:r>
      <w:r w:rsidR="001A093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соблюдения об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зательных требований в сфере благоустройства и содержания территорий,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жилых, производственных, административных зданий</w:t>
      </w:r>
      <w:proofErr w:type="gramEnd"/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и сооружений на те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ритории </w:t>
      </w:r>
      <w:r w:rsidR="001A0930" w:rsidRPr="00683FAD">
        <w:rPr>
          <w:rFonts w:ascii="Times New Roman" w:hAnsi="Times New Roman" w:cs="Times New Roman"/>
          <w:color w:val="000000"/>
          <w:sz w:val="28"/>
          <w:szCs w:val="28"/>
        </w:rPr>
        <w:t>населенных пунктов Крестецкого муниципального округа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при ос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ществлении муниципального контроля в сфере благоустройства.</w:t>
      </w:r>
    </w:p>
    <w:p w:rsidR="00101BD1" w:rsidRPr="00683FAD" w:rsidRDefault="00101BD1" w:rsidP="001A0930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>Настоящее руководство не устанавливает обязательных требований, н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сит</w:t>
      </w:r>
      <w:r w:rsidR="001A093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комендательный характер и не является нормативным правовым актом.</w:t>
      </w:r>
    </w:p>
    <w:p w:rsidR="00101BD1" w:rsidRPr="00683FAD" w:rsidRDefault="00101BD1" w:rsidP="001A0930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контроль в сфере благоустройства на территории 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>Кр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>стецкого муниципального округа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(далее - обязательные требования) напра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лен на пред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преждение, выявление и</w:t>
      </w:r>
      <w:r w:rsidR="001A093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пресечение нарушений юридическими лицами, их руководителями и иными должностными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лицами, индивидуал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ными предпринимателями (далее - юридические лица, индивидуальные</w:t>
      </w:r>
      <w:r w:rsidR="001A093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предприниматели), в том числе отн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сящимся к субъектам малого и среднего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предпринимательства, а также гражданами требований законодательства Российской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Федерации, за нарушение которых предусмотрена администр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тивная и иная ответственность</w:t>
      </w:r>
      <w:proofErr w:type="gramEnd"/>
      <w:r w:rsidRPr="00683FA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093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посредством профилактики нарушений об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зательных требований, оценки соблюдения</w:t>
      </w:r>
      <w:r w:rsidR="001A093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гражданами и организациями обязательных требований, выявления их нарушений, принятия</w:t>
      </w:r>
      <w:r w:rsidR="001A093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предусмо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ренных законодательством Российской Федерации мер по пресечению выя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ленных</w:t>
      </w:r>
      <w:r w:rsidR="001A093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нарушений обязательных требований, устранению их последствий и (или) восстановлению</w:t>
      </w:r>
      <w:r w:rsidR="001A093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правового положения, существовавшего до возникн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вения таких нар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шений.</w:t>
      </w:r>
    </w:p>
    <w:p w:rsidR="00101BD1" w:rsidRPr="00683FAD" w:rsidRDefault="00101BD1" w:rsidP="001A0930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3FAD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контроля за соблюдением требований в сф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="001A093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благоустройства на территории 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>Крестецкого муниципального округа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явл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ется соблюдение обязательных</w:t>
      </w:r>
      <w:r w:rsidR="001A093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требований Правил благоустройства террит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рии 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>Крестецкого муниципального округа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, в том числе</w:t>
      </w:r>
      <w:r w:rsidR="001A093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требований к обесп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чению доступности для инвалидов объектов социальной, инженерной и</w:t>
      </w:r>
      <w:r w:rsidR="001A093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транспортной инфраструктур и предоставляемых услуг, а также исполнение решений,</w:t>
      </w:r>
      <w:r w:rsidR="001A093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принимаемых по результатам контрольных (надзорных) меропри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тий.</w:t>
      </w:r>
      <w:proofErr w:type="gramEnd"/>
    </w:p>
    <w:p w:rsidR="00C9165A" w:rsidRPr="00683FAD" w:rsidRDefault="00C9165A" w:rsidP="00940E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165A" w:rsidRPr="00683FAD" w:rsidRDefault="00C9165A" w:rsidP="00940E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1BD1" w:rsidRPr="00683FAD" w:rsidRDefault="00101BD1" w:rsidP="00940E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нормативные правовые акты в сфере</w:t>
      </w:r>
    </w:p>
    <w:p w:rsidR="00101BD1" w:rsidRPr="00683FAD" w:rsidRDefault="00101BD1" w:rsidP="00940E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контроля, </w:t>
      </w:r>
      <w:proofErr w:type="gramStart"/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содержащие</w:t>
      </w:r>
      <w:proofErr w:type="gramEnd"/>
    </w:p>
    <w:p w:rsidR="00101BD1" w:rsidRPr="00683FAD" w:rsidRDefault="00101BD1" w:rsidP="00940E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требования.</w:t>
      </w:r>
    </w:p>
    <w:p w:rsidR="00101BD1" w:rsidRPr="00683FAD" w:rsidRDefault="00101BD1" w:rsidP="00940EA5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3FAD">
        <w:rPr>
          <w:rFonts w:ascii="Times New Roman" w:hAnsi="Times New Roman" w:cs="Times New Roman"/>
          <w:color w:val="000000"/>
          <w:sz w:val="28"/>
          <w:szCs w:val="28"/>
        </w:rPr>
        <w:t>Перечень актов, содержащих обязательные требования, соблюдение к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торых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оценивается при проведении мероприятий по муниципальному ко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тролю в сфере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благоустройства в отношении юридических лиц, индивид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альных предпринимат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лей, в том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числе относящихся к субъектам малого и среднего предпринимательс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ва, а также граждан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размещен на официальном сайте Администрации 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Крестецкого муниципального округа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в сети "Инте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нет" по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адресу 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https://adm-krestcy.gosuslugi.ru/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раздел «Муниципальный ко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троль» Нормативные правовые акты размещены</w:t>
      </w:r>
      <w:proofErr w:type="gramEnd"/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>Крестецкого муниципального округа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в сети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"Интернет" по а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ресу 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>https://adm-krestcy.gosuslugi.ru/</w:t>
      </w:r>
      <w:r w:rsidR="00940EA5" w:rsidRPr="00683F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раздел «Муниципальный контроль», </w:t>
      </w:r>
    </w:p>
    <w:p w:rsidR="00101BD1" w:rsidRPr="00683FAD" w:rsidRDefault="00101BD1" w:rsidP="00940EA5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>С целью соблюдения требований юридическим лицам, индивидуальным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принимателям и гражданам необходимо знать следующие обязательные требования по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соблюдению норм действующего законодательства в сфере благоустройства на территории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>Крестецкий муниципальный округ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юридическими лицами,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индивидуальными предпр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нимателями, гражданами:</w:t>
      </w:r>
    </w:p>
    <w:p w:rsidR="00F17255" w:rsidRPr="00683FAD" w:rsidRDefault="00F17255" w:rsidP="00723B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7255" w:rsidRPr="00683FAD" w:rsidRDefault="00F17255" w:rsidP="00723B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1BD1" w:rsidRPr="00683FAD" w:rsidRDefault="00101BD1" w:rsidP="00723B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требования к внешнему виду фасадов и огра</w:t>
      </w: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</w:t>
      </w: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дающих</w:t>
      </w:r>
    </w:p>
    <w:p w:rsidR="00101BD1" w:rsidRPr="00683FAD" w:rsidRDefault="00101BD1" w:rsidP="00723B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конструкций зданий, строений, сооружений.</w:t>
      </w:r>
    </w:p>
    <w:p w:rsidR="00101BD1" w:rsidRPr="00683FAD" w:rsidRDefault="00101BD1" w:rsidP="00101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п.5 Правил благоустройства территории 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Крестецкий муниципальный округ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утвержденных решением Думы </w:t>
      </w:r>
      <w:r w:rsidR="00940EA5" w:rsidRPr="00683FAD">
        <w:rPr>
          <w:rFonts w:ascii="Times New Roman" w:hAnsi="Times New Roman" w:cs="Times New Roman"/>
          <w:color w:val="000000"/>
          <w:sz w:val="28"/>
          <w:szCs w:val="28"/>
        </w:rPr>
        <w:t>Крестецкого муниципального округа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723BD9" w:rsidRPr="00683FAD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23BD9" w:rsidRPr="00683FAD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723BD9" w:rsidRPr="00683FAD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23BD9" w:rsidRPr="00683FAD">
        <w:rPr>
          <w:rFonts w:ascii="Times New Roman" w:hAnsi="Times New Roman" w:cs="Times New Roman"/>
          <w:color w:val="000000"/>
          <w:sz w:val="28"/>
          <w:szCs w:val="28"/>
        </w:rPr>
        <w:t>114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ки,</w:t>
      </w:r>
      <w:r w:rsidR="00723BD9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владельцы, пользователи, арендаторы обязаны обеспечить:</w:t>
      </w:r>
    </w:p>
    <w:p w:rsidR="00723BD9" w:rsidRPr="00683FAD" w:rsidRDefault="0034346A" w:rsidP="00723BD9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3FA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23BD9" w:rsidRPr="00683FAD">
        <w:rPr>
          <w:rFonts w:ascii="Times New Roman" w:hAnsi="Times New Roman" w:cs="Times New Roman"/>
          <w:color w:val="000000"/>
          <w:sz w:val="28"/>
          <w:szCs w:val="28"/>
        </w:rPr>
        <w:t>одержание в надлежащем технически исправном состоянии, поддерж</w:t>
      </w:r>
      <w:r w:rsidR="00723BD9" w:rsidRPr="00683F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23BD9" w:rsidRPr="00683FAD">
        <w:rPr>
          <w:rFonts w:ascii="Times New Roman" w:hAnsi="Times New Roman" w:cs="Times New Roman"/>
          <w:color w:val="000000"/>
          <w:sz w:val="28"/>
          <w:szCs w:val="28"/>
        </w:rPr>
        <w:t>ние в надлеж</w:t>
      </w:r>
      <w:r w:rsidR="00723BD9" w:rsidRPr="00683F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23BD9" w:rsidRPr="00683FAD">
        <w:rPr>
          <w:rFonts w:ascii="Times New Roman" w:hAnsi="Times New Roman" w:cs="Times New Roman"/>
          <w:color w:val="000000"/>
          <w:sz w:val="28"/>
          <w:szCs w:val="28"/>
        </w:rPr>
        <w:t>щем состоянии внешнего вида жилых и общественных зданий, строений и сооружений, включая их элементы (фасады, цоколи, ступени, карнизы, двери, козырьки, водосточные трубы и проч.), обеспечивается их собственниками, владельцами, арендаторами, согласно прилагаемым Прав</w:t>
      </w:r>
      <w:r w:rsidR="00723BD9" w:rsidRPr="00683F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23BD9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лам содержания и ремонта фасадов зданий, строений и сооружений в </w:t>
      </w:r>
      <w:proofErr w:type="spellStart"/>
      <w:r w:rsidR="00723BD9" w:rsidRPr="00683FAD">
        <w:rPr>
          <w:rFonts w:ascii="Times New Roman" w:hAnsi="Times New Roman" w:cs="Times New Roman"/>
          <w:color w:val="000000"/>
          <w:sz w:val="28"/>
          <w:szCs w:val="28"/>
        </w:rPr>
        <w:t>Кр</w:t>
      </w:r>
      <w:r w:rsidR="00723BD9" w:rsidRPr="00683F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23BD9" w:rsidRPr="00683FAD">
        <w:rPr>
          <w:rFonts w:ascii="Times New Roman" w:hAnsi="Times New Roman" w:cs="Times New Roman"/>
          <w:color w:val="000000"/>
          <w:sz w:val="28"/>
          <w:szCs w:val="28"/>
        </w:rPr>
        <w:t>стецком</w:t>
      </w:r>
      <w:proofErr w:type="spellEnd"/>
      <w:r w:rsidR="00723BD9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округе. </w:t>
      </w:r>
      <w:proofErr w:type="gramEnd"/>
    </w:p>
    <w:p w:rsidR="00723BD9" w:rsidRPr="00683FAD" w:rsidRDefault="00723BD9" w:rsidP="00723BD9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>Владельцы зданий и сооружений и иные лица, на которых возложены с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ответствующие обязанности, обязаны: </w:t>
      </w:r>
    </w:p>
    <w:p w:rsidR="00723BD9" w:rsidRPr="00683FAD" w:rsidRDefault="00723BD9" w:rsidP="00723BD9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систематически проверять состояние фасадов и их отдельных элементов; </w:t>
      </w:r>
    </w:p>
    <w:p w:rsidR="00723BD9" w:rsidRPr="00683FAD" w:rsidRDefault="00723BD9" w:rsidP="00723BD9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>проверять прочность креплений архитектурных деталей и облицовки, у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тойчивость парапетных и балконных ограждений; при осмотре фасадов крупноблочных и крупнопанельных зданий контролировать состояние гор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зонтальных и вертикальных стыков между панелями и блоками, проводить герметизацию, заделку и расшивку швов, трещин и выб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ин; </w:t>
      </w:r>
    </w:p>
    <w:p w:rsidR="00723BD9" w:rsidRPr="00683FAD" w:rsidRDefault="00723BD9" w:rsidP="00723BD9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>по мере необходимости, но не реже двух раз в год, весной (после отключ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ния систем отопления) и осенью (до начала отопительного сезона), внутре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ние и наружные повер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ности остекления окон, дверей балконов и лоджий, входных дверей в подъездах следует очищать и мыть; </w:t>
      </w:r>
    </w:p>
    <w:p w:rsidR="00723BD9" w:rsidRPr="00683FAD" w:rsidRDefault="00723BD9" w:rsidP="00723BD9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текущий ремонт, в том числе окраску фасада, с периодичностью в пределах 7-8 лет с учетом фактического состояния фасада; </w:t>
      </w:r>
    </w:p>
    <w:p w:rsidR="00723BD9" w:rsidRPr="00683FAD" w:rsidRDefault="00723BD9" w:rsidP="00723BD9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>производить поддерживающий ремонт элементов фасада; обеспечивать наличие адресного аншлага; поддерживать в исправном состоянии разм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щенное на фасаде электроосвещение и включение его с наступлением темн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ты; проводить очистку фасадов от надп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сей, рисунков, объявлений, плакатов и иных информационных материалов, а также нанесенных графических из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бражений; </w:t>
      </w:r>
    </w:p>
    <w:p w:rsidR="00723BD9" w:rsidRPr="00683FAD" w:rsidRDefault="00723BD9" w:rsidP="00723BD9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>проводить своевременную очистку от снега и льда крыш и козырьков, уд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ление наледи, снега и сосулек с карнизов, балконов и лоджий; </w:t>
      </w:r>
    </w:p>
    <w:p w:rsidR="00723BD9" w:rsidRPr="00683FAD" w:rsidRDefault="00723BD9" w:rsidP="00723BD9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>демонтировать (снести, разобрать) или восстановить разрушенные в р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зультате чре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вычайных обстоятельств (аварии, стихийные бедствия, пожар и т.д.) объекты капитальн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го строительства в течение года со дня окончания чрезвычайных обстоятельств; </w:t>
      </w:r>
    </w:p>
    <w:p w:rsidR="00723BD9" w:rsidRPr="00683FAD" w:rsidRDefault="00723BD9" w:rsidP="00723BD9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>демонтировать (снести, разобрать, вывезти) или восстановить разруше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ные в результ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те чрезвычайных обстоятельств (аварии, стихийные бедствия, пожар и т.д.) временные объекты в течение месяца со дня окончания чрезв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чайных обстоятельств.</w:t>
      </w:r>
    </w:p>
    <w:p w:rsidR="00F17255" w:rsidRPr="00683FAD" w:rsidRDefault="00F17255" w:rsidP="00723B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7255" w:rsidRPr="00683FAD" w:rsidRDefault="00F17255" w:rsidP="00723B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1BD1" w:rsidRPr="00683FAD" w:rsidRDefault="00101BD1" w:rsidP="00723B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требования к освещению территории.</w:t>
      </w:r>
    </w:p>
    <w:p w:rsidR="00101BD1" w:rsidRPr="00683FAD" w:rsidRDefault="00101BD1" w:rsidP="008F272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>В соответствии с п.</w:t>
      </w:r>
      <w:r w:rsidR="00064E4D" w:rsidRPr="00683FA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4E4D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Правил благоустройства территории муниципального образования Крестецкий муниципальный округ утвержденных решением Думы Крестецкого муниципального округа от 27.06.2024 № 114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собственн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ки,</w:t>
      </w:r>
      <w:r w:rsidR="00064E4D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владельцы, пользователи, арендаторы и арендаторы объектов и элементов благоустройства,</w:t>
      </w:r>
      <w:r w:rsidR="004B7052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зданий, строений сооружений об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заны обеспечить:</w:t>
      </w:r>
    </w:p>
    <w:p w:rsidR="004B7052" w:rsidRPr="00683FAD" w:rsidRDefault="00C34383" w:rsidP="008F272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95EA5" w:rsidRPr="00683FA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B7052" w:rsidRPr="00683FAD">
        <w:rPr>
          <w:rFonts w:ascii="Times New Roman" w:hAnsi="Times New Roman" w:cs="Times New Roman"/>
          <w:color w:val="000000"/>
          <w:sz w:val="28"/>
          <w:szCs w:val="28"/>
        </w:rPr>
        <w:t>одержание устройств наружного освещения и подсветки в чистоте и те</w:t>
      </w:r>
      <w:r w:rsidR="004B7052" w:rsidRPr="00683FA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4B7052" w:rsidRPr="00683FAD">
        <w:rPr>
          <w:rFonts w:ascii="Times New Roman" w:hAnsi="Times New Roman" w:cs="Times New Roman"/>
          <w:color w:val="000000"/>
          <w:sz w:val="28"/>
          <w:szCs w:val="28"/>
        </w:rPr>
        <w:t>нически и</w:t>
      </w:r>
      <w:r w:rsidR="004B7052" w:rsidRPr="00683FA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B7052" w:rsidRPr="00683FAD">
        <w:rPr>
          <w:rFonts w:ascii="Times New Roman" w:hAnsi="Times New Roman" w:cs="Times New Roman"/>
          <w:color w:val="000000"/>
          <w:sz w:val="28"/>
          <w:szCs w:val="28"/>
        </w:rPr>
        <w:t>правном состоянии</w:t>
      </w:r>
    </w:p>
    <w:p w:rsidR="004B7052" w:rsidRPr="00683FAD" w:rsidRDefault="00C34383" w:rsidP="008F272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95EA5" w:rsidRPr="00683FA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B7052" w:rsidRPr="00683FAD">
        <w:rPr>
          <w:rFonts w:ascii="Times New Roman" w:hAnsi="Times New Roman" w:cs="Times New Roman"/>
          <w:color w:val="000000"/>
          <w:sz w:val="28"/>
          <w:szCs w:val="28"/>
        </w:rPr>
        <w:t>одержание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052" w:rsidRPr="00683FAD">
        <w:rPr>
          <w:rFonts w:ascii="Times New Roman" w:hAnsi="Times New Roman" w:cs="Times New Roman"/>
          <w:color w:val="000000"/>
          <w:sz w:val="28"/>
          <w:szCs w:val="28"/>
        </w:rPr>
        <w:t>металлических опор, кронштейнов и других элементов ус</w:t>
      </w:r>
      <w:r w:rsidR="004B7052" w:rsidRPr="00683FA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B7052" w:rsidRPr="00683FAD">
        <w:rPr>
          <w:rFonts w:ascii="Times New Roman" w:hAnsi="Times New Roman" w:cs="Times New Roman"/>
          <w:color w:val="000000"/>
          <w:sz w:val="28"/>
          <w:szCs w:val="28"/>
        </w:rPr>
        <w:t>ройств наружн</w:t>
      </w:r>
      <w:r w:rsidR="004B7052" w:rsidRPr="00683F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B7052" w:rsidRPr="00683FAD">
        <w:rPr>
          <w:rFonts w:ascii="Times New Roman" w:hAnsi="Times New Roman" w:cs="Times New Roman"/>
          <w:color w:val="000000"/>
          <w:sz w:val="28"/>
          <w:szCs w:val="28"/>
        </w:rPr>
        <w:t>го освещения в чистоте,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устройства наружного освещения</w:t>
      </w:r>
      <w:r w:rsidR="004B7052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 не до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B7052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жны иметь крена, очагов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коррозии и окрашиваться собственниками (вл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дельцами, пользователями) по мере нео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ходимости, но не реже одного раза в три года </w:t>
      </w:r>
    </w:p>
    <w:p w:rsidR="00C34383" w:rsidRPr="00683FAD" w:rsidRDefault="00C34383" w:rsidP="008F272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95EA5" w:rsidRPr="00683FA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странять немедленно после обнаружения нарушения в работе устройств наружного освещения, связанные с обрывом электрических проводов</w:t>
      </w:r>
    </w:p>
    <w:p w:rsidR="00C34383" w:rsidRPr="00683FAD" w:rsidRDefault="00C34383" w:rsidP="008F272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95EA5" w:rsidRPr="00683F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существлять вывоз поврежденных (сбитых) опор уличного освещения, на основных магистралях – незамедлительно, </w:t>
      </w:r>
      <w:r w:rsidR="008F2723" w:rsidRPr="00683FAD">
        <w:rPr>
          <w:rFonts w:ascii="Times New Roman" w:hAnsi="Times New Roman" w:cs="Times New Roman"/>
          <w:color w:val="000000"/>
          <w:sz w:val="28"/>
          <w:szCs w:val="28"/>
        </w:rPr>
        <w:t>на остальных территориях, а та</w:t>
      </w:r>
      <w:r w:rsidR="008F2723" w:rsidRPr="00683FA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F2723" w:rsidRPr="00683FAD">
        <w:rPr>
          <w:rFonts w:ascii="Times New Roman" w:hAnsi="Times New Roman" w:cs="Times New Roman"/>
          <w:color w:val="000000"/>
          <w:sz w:val="28"/>
          <w:szCs w:val="28"/>
        </w:rPr>
        <w:t>же демонтируемые опоры- в течени</w:t>
      </w:r>
      <w:proofErr w:type="gramStart"/>
      <w:r w:rsidR="008F2723" w:rsidRPr="00683FAD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8F2723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суток с момента обнаружения (демо</w:t>
      </w:r>
      <w:r w:rsidR="008F2723" w:rsidRPr="00683FA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F2723" w:rsidRPr="00683FAD">
        <w:rPr>
          <w:rFonts w:ascii="Times New Roman" w:hAnsi="Times New Roman" w:cs="Times New Roman"/>
          <w:color w:val="000000"/>
          <w:sz w:val="28"/>
          <w:szCs w:val="28"/>
        </w:rPr>
        <w:t>тажа)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2723" w:rsidRPr="00683FAD" w:rsidRDefault="008F2723" w:rsidP="008F272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95EA5"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екоративная вечерняя подсветка фасадов зданий и сооружений, имеющих особое градостроительное значение и не являющихся муниципальной собс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венностью, осуществл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собственниками, владельцами, пользователями и арендаторами этих зданий, строений и сооружений по согласованию с Адм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нистрацией муниципального образования. Порядок согласования устанавл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Администрацией муниципального образования.</w:t>
      </w:r>
    </w:p>
    <w:p w:rsidR="008F2723" w:rsidRPr="00683FAD" w:rsidRDefault="008F2723" w:rsidP="008F272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A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95EA5" w:rsidRPr="00683FA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83FAD">
        <w:rPr>
          <w:rFonts w:ascii="Times New Roman" w:hAnsi="Times New Roman" w:cs="Times New Roman"/>
          <w:sz w:val="28"/>
          <w:szCs w:val="28"/>
        </w:rPr>
        <w:t>существлять р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по удалению элементов праздничного оформления со всех объектов и территорий, независимо от формы собственности, разм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щенных с нарушением да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</w:p>
    <w:p w:rsidR="008F2723" w:rsidRPr="00683FAD" w:rsidRDefault="008F2723" w:rsidP="008F272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5EA5"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сетей наружного освещения, находящихся в муниципальной</w:t>
      </w:r>
      <w:r w:rsidR="00595EA5"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 осуществляется организацией, заключившей соответству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муниципальный контракт (договор). Ответственность за надлежащее с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 и ремонт</w:t>
      </w:r>
      <w:r w:rsidR="00595EA5"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 освещения и контактной сети, а также замену в 7-дневный срок перегоревших</w:t>
      </w:r>
      <w:r w:rsidR="00595EA5"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 уличного освещ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несут организации, а также должностные лица организаций, в собственности, владении, пользов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на обслуживании которых находятся</w:t>
      </w:r>
      <w:r w:rsidR="00595EA5"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объекты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F2723" w:rsidRPr="00683FAD" w:rsidRDefault="008F2723" w:rsidP="00101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34346A" w:rsidRPr="00683FAD" w:rsidRDefault="0034346A" w:rsidP="00101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01BD1" w:rsidRPr="00683FAD" w:rsidRDefault="00101BD1" w:rsidP="00595E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требования к содержанию зеленых насаждений.</w:t>
      </w:r>
    </w:p>
    <w:p w:rsidR="00101BD1" w:rsidRPr="00683FAD" w:rsidRDefault="00595EA5" w:rsidP="00595E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83FAD">
        <w:rPr>
          <w:rFonts w:ascii="Times New Roman" w:hAnsi="Times New Roman" w:cs="Times New Roman"/>
          <w:sz w:val="28"/>
          <w:szCs w:val="28"/>
        </w:rPr>
        <w:t>В соответствии с п.12</w:t>
      </w:r>
      <w:r w:rsidR="00101BD1" w:rsidRPr="00683FAD">
        <w:rPr>
          <w:rFonts w:ascii="Times New Roman" w:hAnsi="Times New Roman" w:cs="Times New Roman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муниципального образования Крестецкий муниципальный округ утвержденных решением Думы Крестецкого муниципального округа от 27.06.2024 № 114 </w:t>
      </w:r>
      <w:r w:rsidR="00101BD1" w:rsidRPr="00683FAD">
        <w:rPr>
          <w:rFonts w:ascii="Times New Roman" w:hAnsi="Times New Roman" w:cs="Times New Roman"/>
          <w:sz w:val="28"/>
          <w:szCs w:val="28"/>
        </w:rPr>
        <w:t>собственн</w:t>
      </w:r>
      <w:r w:rsidR="00101BD1" w:rsidRPr="00683FAD">
        <w:rPr>
          <w:rFonts w:ascii="Times New Roman" w:hAnsi="Times New Roman" w:cs="Times New Roman"/>
          <w:sz w:val="28"/>
          <w:szCs w:val="28"/>
        </w:rPr>
        <w:t>и</w:t>
      </w:r>
      <w:r w:rsidR="00101BD1" w:rsidRPr="00683FAD">
        <w:rPr>
          <w:rFonts w:ascii="Times New Roman" w:hAnsi="Times New Roman" w:cs="Times New Roman"/>
          <w:sz w:val="28"/>
          <w:szCs w:val="28"/>
        </w:rPr>
        <w:t>ки,</w:t>
      </w:r>
      <w:r w:rsidRPr="00683FAD">
        <w:rPr>
          <w:rFonts w:ascii="Times New Roman" w:hAnsi="Times New Roman" w:cs="Times New Roman"/>
          <w:sz w:val="28"/>
          <w:szCs w:val="28"/>
        </w:rPr>
        <w:t xml:space="preserve"> </w:t>
      </w:r>
      <w:r w:rsidR="00101BD1" w:rsidRPr="00683FAD">
        <w:rPr>
          <w:rFonts w:ascii="Times New Roman" w:hAnsi="Times New Roman" w:cs="Times New Roman"/>
          <w:sz w:val="28"/>
          <w:szCs w:val="28"/>
        </w:rPr>
        <w:t>землепользователи, землевладельцы и арендаторы земельных участков, на которых</w:t>
      </w:r>
      <w:r w:rsidRPr="00683FAD">
        <w:rPr>
          <w:rFonts w:ascii="Times New Roman" w:hAnsi="Times New Roman" w:cs="Times New Roman"/>
          <w:sz w:val="28"/>
          <w:szCs w:val="28"/>
        </w:rPr>
        <w:t xml:space="preserve"> </w:t>
      </w:r>
      <w:r w:rsidR="00101BD1" w:rsidRPr="00683FAD">
        <w:rPr>
          <w:rFonts w:ascii="Times New Roman" w:hAnsi="Times New Roman" w:cs="Times New Roman"/>
          <w:sz w:val="28"/>
          <w:szCs w:val="28"/>
        </w:rPr>
        <w:t>расположены зеленые насаждения, обязаны:</w:t>
      </w:r>
    </w:p>
    <w:p w:rsidR="00595EA5" w:rsidRPr="00683FAD" w:rsidRDefault="00595EA5" w:rsidP="00595EA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AD">
        <w:rPr>
          <w:rFonts w:ascii="Times New Roman" w:hAnsi="Times New Roman" w:cs="Times New Roman"/>
          <w:sz w:val="28"/>
          <w:szCs w:val="28"/>
        </w:rPr>
        <w:t xml:space="preserve">     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градостроительных регламентов и договоров, рег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лирующих порядок содержания зеленых насаждений;</w:t>
      </w:r>
    </w:p>
    <w:p w:rsidR="00595EA5" w:rsidRPr="00683FAD" w:rsidRDefault="00595EA5" w:rsidP="00595EA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производить посадки зеленых насаждений в соответствии с требованиями СП</w:t>
      </w:r>
    </w:p>
    <w:p w:rsidR="00595EA5" w:rsidRPr="00683FAD" w:rsidRDefault="00595EA5" w:rsidP="00595EA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42.13330.2011. Свод правил. Градостроительство. Планировка и застройка </w:t>
      </w:r>
      <w:proofErr w:type="gramStart"/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proofErr w:type="gramEnd"/>
    </w:p>
    <w:p w:rsidR="00595EA5" w:rsidRPr="00683FAD" w:rsidRDefault="00595EA5" w:rsidP="00595EA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сельских поселений;</w:t>
      </w:r>
    </w:p>
    <w:p w:rsidR="00595EA5" w:rsidRPr="00683FAD" w:rsidRDefault="00595EA5" w:rsidP="00595EA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проводить своевременную обрезку ветвей деревьев и кустарников в о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ранной зоне токоведущих проводов (в радиусе 1 м), а также ветвей, закр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 указатели улиц и номерные знаки домов. Обрезка ветвей произв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по графику, согласованному с вл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дельцами линий электропередач, и под их контролем, с соблюдением технологии работ и техники безопасности.</w:t>
      </w:r>
    </w:p>
    <w:p w:rsidR="00595EA5" w:rsidRPr="00683FAD" w:rsidRDefault="00595EA5" w:rsidP="00101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34346A" w:rsidRPr="00683FAD" w:rsidRDefault="0034346A" w:rsidP="00101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6F" w:rsidRPr="00683FAD" w:rsidRDefault="00101BD1" w:rsidP="009D2D6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требования к размещению</w:t>
      </w:r>
      <w:r w:rsidR="00325BA6"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D2D6F" w:rsidRPr="00683F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вывесок и рекламы. Праз</w:t>
      </w:r>
      <w:r w:rsidR="009D2D6F" w:rsidRPr="00683F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</w:t>
      </w:r>
      <w:r w:rsidR="009D2D6F" w:rsidRPr="00683F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ничное оформление территории муниципального образования Кресте</w:t>
      </w:r>
      <w:r w:rsidR="009D2D6F" w:rsidRPr="00683F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</w:t>
      </w:r>
      <w:r w:rsidR="009D2D6F" w:rsidRPr="00683F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кий муниципальный округ</w:t>
      </w:r>
    </w:p>
    <w:p w:rsidR="00325BA6" w:rsidRPr="00683FAD" w:rsidRDefault="00325BA6" w:rsidP="00325B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    В соответствии с п.21</w:t>
      </w:r>
      <w:r w:rsidRPr="00683FAD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муниципальн</w:t>
      </w:r>
      <w:r w:rsidRPr="00683FAD">
        <w:rPr>
          <w:rFonts w:ascii="Times New Roman" w:hAnsi="Times New Roman" w:cs="Times New Roman"/>
          <w:sz w:val="28"/>
          <w:szCs w:val="28"/>
        </w:rPr>
        <w:t>о</w:t>
      </w:r>
      <w:r w:rsidRPr="00683FAD">
        <w:rPr>
          <w:rFonts w:ascii="Times New Roman" w:hAnsi="Times New Roman" w:cs="Times New Roman"/>
          <w:sz w:val="28"/>
          <w:szCs w:val="28"/>
        </w:rPr>
        <w:t>го образов</w:t>
      </w:r>
      <w:r w:rsidRPr="00683FAD">
        <w:rPr>
          <w:rFonts w:ascii="Times New Roman" w:hAnsi="Times New Roman" w:cs="Times New Roman"/>
          <w:sz w:val="28"/>
          <w:szCs w:val="28"/>
        </w:rPr>
        <w:t>а</w:t>
      </w:r>
      <w:r w:rsidRPr="00683FAD">
        <w:rPr>
          <w:rFonts w:ascii="Times New Roman" w:hAnsi="Times New Roman" w:cs="Times New Roman"/>
          <w:sz w:val="28"/>
          <w:szCs w:val="28"/>
        </w:rPr>
        <w:t>ния Крестецкий муниципальный округ утвержденных решением Думы Крестецкого м</w:t>
      </w:r>
      <w:r w:rsidRPr="00683FAD">
        <w:rPr>
          <w:rFonts w:ascii="Times New Roman" w:hAnsi="Times New Roman" w:cs="Times New Roman"/>
          <w:sz w:val="28"/>
          <w:szCs w:val="28"/>
        </w:rPr>
        <w:t>у</w:t>
      </w:r>
      <w:r w:rsidRPr="00683FAD">
        <w:rPr>
          <w:rFonts w:ascii="Times New Roman" w:hAnsi="Times New Roman" w:cs="Times New Roman"/>
          <w:sz w:val="28"/>
          <w:szCs w:val="28"/>
        </w:rPr>
        <w:t xml:space="preserve">ниципального округа от 27.06.2024 № 114 </w:t>
      </w:r>
      <w:r w:rsidR="00101BD1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2D6F" w:rsidRPr="00683FAD" w:rsidRDefault="009D2D6F" w:rsidP="009D2D6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Установку информационных конструкций (далее - вывесок) а также ра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мещение иных графических элементов рекомендуется осуществлять в соо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ветствии </w:t>
      </w:r>
      <w:proofErr w:type="gram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9D2D6F" w:rsidRPr="00683FAD" w:rsidRDefault="009D2D6F" w:rsidP="009D2D6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учетом части 5.8. статьи 19 Федерального закона от 13 марта 2006 года №38-ФЗ «О</w:t>
      </w:r>
    </w:p>
    <w:p w:rsidR="009D2D6F" w:rsidRPr="00683FAD" w:rsidRDefault="009D2D6F" w:rsidP="009D2D6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рекламе».</w:t>
      </w:r>
    </w:p>
    <w:p w:rsidR="00325BA6" w:rsidRPr="00683FAD" w:rsidRDefault="00325BA6" w:rsidP="00325BA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Расклейка газет, афиш, плакатов, различного рода объявлений и реклам разрешена на специально установленных стендах. Для малоформатных ли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товых афиш зрелищных м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роприятий возможно дополнительное размещение на временных строительных огражд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ниях.</w:t>
      </w:r>
    </w:p>
    <w:p w:rsidR="009D2D6F" w:rsidRPr="00683FAD" w:rsidRDefault="009D2D6F" w:rsidP="009D2D6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Не рекомендуется размещать на зданиях вывески и рекламу, перекрыва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щие архите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турные элементы зданий (например: оконные проёмы, колонны, орнамент и прочие). В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вески с подложками не рекомендуется размещать на памятниках архитектуры и зданиях, год постройки которых 1953-й или более ранний. Рекламу рекомендуется размещать на глухих фасадах зданий (брандмауэрах) в количест</w:t>
      </w:r>
      <w:r w:rsidR="001023A3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 не бо</w:t>
      </w:r>
      <w:r w:rsidR="001023A3" w:rsidRPr="00683FA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лее 4-х.</w:t>
      </w:r>
    </w:p>
    <w:p w:rsidR="009D2D6F" w:rsidRPr="00683FAD" w:rsidRDefault="009D2D6F" w:rsidP="009D2D6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Рекомендуется размещать вывески между первым и вторым этажами, в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ровненные по средней линии букв размером (без учета выносных элементов букв) высотой не более 60 см. На памятниках архитектуры размещение в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вески допустимо со</w:t>
      </w:r>
      <w:r w:rsidR="001023A3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сдержанной цветовой гаммой (в том числе натурального цвета материалов: металл,</w:t>
      </w:r>
      <w:r w:rsidR="001023A3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камень, дерево). Для торговых комплексов рек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мендуется разработка собственных</w:t>
      </w:r>
      <w:r w:rsidR="001023A3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архитектурно-художественных конце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ций, определяющих размещение и конструкцию вывесок.</w:t>
      </w:r>
    </w:p>
    <w:p w:rsidR="009D2D6F" w:rsidRPr="00683FAD" w:rsidRDefault="009D2D6F" w:rsidP="009D2D6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Организациям, эксплуатирующим световые рекламы и вывески, необх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димо обеспечивать своевременную замену перегоревших </w:t>
      </w:r>
      <w:proofErr w:type="spell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газосветовых</w:t>
      </w:r>
      <w:proofErr w:type="spellEnd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бок и электроламп. В случае неисправности отдельных знаков рекламы или вывески рекомендуется выключать полн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стью.</w:t>
      </w:r>
    </w:p>
    <w:p w:rsidR="009D2D6F" w:rsidRPr="00683FAD" w:rsidRDefault="009D2D6F" w:rsidP="009D2D6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Размещение и эксплуатация рекламных конструкций осуществляются в порядке, уст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новленном Администрацией.</w:t>
      </w:r>
    </w:p>
    <w:p w:rsidR="009D2D6F" w:rsidRPr="00683FAD" w:rsidRDefault="009D2D6F" w:rsidP="009D2D6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Рекламные конструкции не рекомендуется располагать отдельно от обор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дования (за исключением, например, конструкций культурных и спортивных объектов, а также афи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ных тумб).</w:t>
      </w:r>
    </w:p>
    <w:p w:rsidR="001023A3" w:rsidRPr="00683FAD" w:rsidRDefault="001023A3" w:rsidP="001023A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Навигацию необходимо размещать в удобных местах, не вызывая виз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альный шум и не перекрывая архитектурные элементы зданий.</w:t>
      </w:r>
    </w:p>
    <w:p w:rsidR="001023A3" w:rsidRPr="00683FAD" w:rsidRDefault="001023A3" w:rsidP="00BD2E1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Праздничное оформление территории муниципального образования</w:t>
      </w:r>
      <w:r w:rsidR="00BD2E1D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стецкий муниципальный округ выполняется по согласованию с Администр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цией</w:t>
      </w:r>
      <w:r w:rsidR="00BD2E1D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период проведения государственных праздников, мероприятий, св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занных со знаменательными событиями.</w:t>
      </w:r>
    </w:p>
    <w:p w:rsidR="001023A3" w:rsidRPr="00683FAD" w:rsidRDefault="001023A3" w:rsidP="001023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зданий, сооружений осуществляется их владельцами в ра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концепции праздничного оформления территории муниципального обр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Крестецкий муниц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пальный округ.</w:t>
      </w:r>
    </w:p>
    <w:p w:rsidR="001023A3" w:rsidRPr="00683FAD" w:rsidRDefault="001023A3" w:rsidP="001023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Работы, связанные с проведением торжественных и праздничных мер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приятий, осуществляются организациями самостоятельно за счет собстве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средств, а также Админ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 в пределах средств, предусмотренных на эти цели в бюджете Крестецкого мун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округа.</w:t>
      </w:r>
    </w:p>
    <w:p w:rsidR="001023A3" w:rsidRPr="00683FAD" w:rsidRDefault="001023A3" w:rsidP="001023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праздничное оформление следует включить: вывеску национальных флагов, лозунгов, гирлянд, панно, установку декоративных элементов и ко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позиций, стендов, киосков, трибун, эстрад, а также устройство праздничной иллюминации.</w:t>
      </w:r>
      <w:proofErr w:type="gramEnd"/>
    </w:p>
    <w:p w:rsidR="001023A3" w:rsidRPr="00683FAD" w:rsidRDefault="001023A3" w:rsidP="001023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Концепция праздничного оформления определяется программой мер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и схемой размещения объектов и элементов праздничного оформл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</w:t>
      </w:r>
      <w:proofErr w:type="gramStart"/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утверждаемыми</w:t>
      </w:r>
      <w:proofErr w:type="gramEnd"/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рацией.</w:t>
      </w:r>
    </w:p>
    <w:p w:rsidR="001023A3" w:rsidRPr="00683FAD" w:rsidRDefault="001023A3" w:rsidP="001023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Требования к конструкциям праздничного оформления в границах терр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Крестецкого муниципального округа определены </w:t>
      </w:r>
      <w:proofErr w:type="spellStart"/>
      <w:proofErr w:type="gramStart"/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дизайн-кодом</w:t>
      </w:r>
      <w:proofErr w:type="spellEnd"/>
      <w:proofErr w:type="gramEnd"/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поселка Крестцы.</w:t>
      </w:r>
    </w:p>
    <w:p w:rsidR="001023A3" w:rsidRPr="00683FAD" w:rsidRDefault="001023A3" w:rsidP="001023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BA6" w:rsidRPr="00683FAD" w:rsidRDefault="00325BA6" w:rsidP="00325BA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101BD1" w:rsidRPr="00683FAD" w:rsidRDefault="00101BD1" w:rsidP="00595E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Обязательные требования к размещению и содержанию </w:t>
      </w:r>
      <w:r w:rsidR="00BD2E1D"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объектов</w:t>
      </w:r>
    </w:p>
    <w:p w:rsidR="00101BD1" w:rsidRPr="00683FAD" w:rsidRDefault="00BD2E1D" w:rsidP="00595E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="00101BD1"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лагоустройства</w:t>
      </w: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городской среды</w:t>
      </w:r>
      <w:r w:rsidR="00101BD1"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D2E1D" w:rsidRPr="00683FAD" w:rsidRDefault="00BD2E1D" w:rsidP="00BD2E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  В соответствии с п.10</w:t>
      </w:r>
      <w:r w:rsidR="00101BD1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Крестецкий муниципальный округ утвержденных решением Думы Крестецкого муниц</w:t>
      </w:r>
      <w:r w:rsidRPr="00683FAD">
        <w:rPr>
          <w:rFonts w:ascii="Times New Roman" w:hAnsi="Times New Roman" w:cs="Times New Roman"/>
          <w:sz w:val="28"/>
          <w:szCs w:val="28"/>
        </w:rPr>
        <w:t>и</w:t>
      </w:r>
      <w:r w:rsidRPr="00683FAD">
        <w:rPr>
          <w:rFonts w:ascii="Times New Roman" w:hAnsi="Times New Roman" w:cs="Times New Roman"/>
          <w:sz w:val="28"/>
          <w:szCs w:val="28"/>
        </w:rPr>
        <w:t xml:space="preserve">пального округа от 27.06.2024 № 114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2E1D" w:rsidRPr="00683FAD" w:rsidRDefault="00BD2E1D" w:rsidP="00BD2E1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устанавливаемые на территориях общего пользования, включая площади, парки, бульвары, скверы, набережные, пляжи и т.д., территориях многоква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тирных жилых домов, игровых и спортивных площадках объекты благоус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ройства городской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могут быть стационарными и мобильными, при этом конструктивные решения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благоустро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городской среды должны обеспечивать их устойчивость,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использов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BD2E1D" w:rsidRPr="00683FAD" w:rsidRDefault="00BD2E1D" w:rsidP="00BD2E1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места размещения объектов благоустройства городской среды определ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proofErr w:type="gramStart"/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D2E1D" w:rsidRPr="00683FAD" w:rsidRDefault="00BD2E1D" w:rsidP="00BD2E1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утверждаемом постановлением Администрации.</w:t>
      </w:r>
    </w:p>
    <w:p w:rsidR="00BD2E1D" w:rsidRPr="00683FAD" w:rsidRDefault="00BD2E1D" w:rsidP="00BD2E1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установка объектов благоустройства городской среды при новом стро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тельстве (в гр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ницах застраиваемого участка) осуществляется в соответствии с утвержденной проектной документацией и </w:t>
      </w:r>
      <w:proofErr w:type="spellStart"/>
      <w:proofErr w:type="gram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дизайн-кодом</w:t>
      </w:r>
      <w:proofErr w:type="spellEnd"/>
      <w:proofErr w:type="gramEnd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рабочего поселка Крестцы.</w:t>
      </w:r>
    </w:p>
    <w:p w:rsidR="00BD2E1D" w:rsidRPr="00683FAD" w:rsidRDefault="00BD2E1D" w:rsidP="00BD2E1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объекты благоустройства городской среды должны содержаться </w:t>
      </w:r>
      <w:proofErr w:type="gram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чисто-</w:t>
      </w:r>
    </w:p>
    <w:p w:rsidR="00BD2E1D" w:rsidRPr="00683FAD" w:rsidRDefault="00BD2E1D" w:rsidP="00BD2E1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 и технически исправном </w:t>
      </w:r>
      <w:proofErr w:type="gram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состоянии</w:t>
      </w:r>
      <w:proofErr w:type="gramEnd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Внешний вид объектов благоустро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ства городской среды должен поддерживаться в надлежащем состоянии.</w:t>
      </w:r>
    </w:p>
    <w:p w:rsidR="00BD2E1D" w:rsidRPr="00683FAD" w:rsidRDefault="00BD2E1D" w:rsidP="00BD2E1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транспортная и инженерная инфраструктура:</w:t>
      </w:r>
    </w:p>
    <w:p w:rsidR="00BD2E1D" w:rsidRPr="00683FAD" w:rsidRDefault="00BD2E1D" w:rsidP="00BD2E1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объектами благоустройства на территориях транспортных коммуникаций муниципального образования Крестецкий муниципальный округ является улично-дорожная сеть (УДС) населенного пункта в границах красных линий, пешеходные переходы различных типов.</w:t>
      </w:r>
    </w:p>
    <w:p w:rsidR="00BD2E1D" w:rsidRPr="00683FAD" w:rsidRDefault="00BD2E1D" w:rsidP="00BD2E1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Функциональной частью улично-дорожной сети являются дорожные столбы, которые предназначены для крепления дорожных знаков, светофоров и других информационных объектов, обеспечивающих дорожное движение, а также фонарей.</w:t>
      </w:r>
    </w:p>
    <w:p w:rsidR="00BD2E1D" w:rsidRPr="00683FAD" w:rsidRDefault="00BD2E1D" w:rsidP="00BD2E1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Размещение дорожных столбов осуществляется в соответствии с требов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ниями</w:t>
      </w:r>
    </w:p>
    <w:p w:rsidR="00BD2E1D" w:rsidRPr="00683FAD" w:rsidRDefault="00BD2E1D" w:rsidP="00BD2E1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ГОСТ </w:t>
      </w:r>
      <w:proofErr w:type="gram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proofErr w:type="gramEnd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50597-93 «Автомобильные дороги и улицы. Требования к </w:t>
      </w:r>
      <w:proofErr w:type="gram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эксплуат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ционному</w:t>
      </w:r>
      <w:proofErr w:type="gramEnd"/>
    </w:p>
    <w:p w:rsidR="00BD2E1D" w:rsidRPr="00683FAD" w:rsidRDefault="00BD2E1D" w:rsidP="00BD2E1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состоянию, допустимому по условиям обеспечения безопасности дорожного движения». Внешний вид дорожных столбов определен </w:t>
      </w:r>
      <w:proofErr w:type="spellStart"/>
      <w:proofErr w:type="gram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дизайн-кодом</w:t>
      </w:r>
      <w:proofErr w:type="spellEnd"/>
      <w:proofErr w:type="gramEnd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чего поселка</w:t>
      </w:r>
    </w:p>
    <w:p w:rsidR="00BD2E1D" w:rsidRPr="00683FAD" w:rsidRDefault="00BD2E1D" w:rsidP="00BD2E1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   Пешеходная зона является частью улично-дорожной сети, предназначе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ная исключ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тельно для пешеходного движения, где запрещено передвижение на автотранспортных средствах, за исключением автомобилей спецслужб, коммунальной техники, маршрутного транспорта, транспорта для инвалидов, а также обслуживания магазинов (при отсутствии альтернативного маршр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та).</w:t>
      </w:r>
    </w:p>
    <w:p w:rsidR="00BD2E1D" w:rsidRPr="00683FAD" w:rsidRDefault="00BD2E1D" w:rsidP="00BD2E1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Ограждения.</w:t>
      </w:r>
    </w:p>
    <w:p w:rsidR="00BD2E1D" w:rsidRPr="00683FAD" w:rsidRDefault="00BD2E1D" w:rsidP="00BD2E1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На территориях общественного, жилого, рекреационного назначения рек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мендуется применять декоративные ажурные металлические ограждения и не рекомендуется применение сплошных, глухих и железобетонных огражд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ний, в том числе при проектировании ограждений многоквартирных домов.</w:t>
      </w:r>
    </w:p>
    <w:p w:rsidR="00BD2E1D" w:rsidRPr="00683FAD" w:rsidRDefault="00BD2E1D" w:rsidP="00BD2E1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В случае произрастания деревьев в зонах интенсивного пешеходного дв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жения или в зонах производства строительных и реконструктивных работ при отсутствии иных видов защиты рекомендуется предусматривать защи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ные приствольные ограждения, высота к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торых определяется в зависимости от возраста, породы дерева и прочих характеристик.          </w:t>
      </w:r>
    </w:p>
    <w:p w:rsidR="00BD2E1D" w:rsidRPr="00683FAD" w:rsidRDefault="00BD2E1D" w:rsidP="00BD2E1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При создании и благоустройстве ограждений рекомендуется учитывать</w:t>
      </w:r>
    </w:p>
    <w:p w:rsidR="00BD2E1D" w:rsidRPr="00683FAD" w:rsidRDefault="00BD2E1D" w:rsidP="00BD2E1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необходимость, в том числе:</w:t>
      </w:r>
    </w:p>
    <w:p w:rsidR="00BD2E1D" w:rsidRPr="00683FAD" w:rsidRDefault="00BD2E1D" w:rsidP="00BD2E1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разграничения зеленой зоны (газоны, клумбы, парки) с маршрутами пеш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ходов</w:t>
      </w:r>
    </w:p>
    <w:p w:rsidR="00BD2E1D" w:rsidRPr="00683FAD" w:rsidRDefault="00BD2E1D" w:rsidP="00BD2E1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34346A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проектирования дорожек и тротуаров с учетом потоков людей и маршр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тов;</w:t>
      </w:r>
    </w:p>
    <w:p w:rsidR="00BD2E1D" w:rsidRPr="00683FAD" w:rsidRDefault="00BD2E1D" w:rsidP="00BD2E1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4346A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разграничения зеленых зон и транзитных путей с помощью применения приемов разно   </w:t>
      </w:r>
    </w:p>
    <w:p w:rsidR="00101BD1" w:rsidRPr="00683FAD" w:rsidRDefault="00BD2E1D" w:rsidP="006301E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34346A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уровневой высоты или создания зеленых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кустовых ограждений </w:t>
      </w:r>
    </w:p>
    <w:p w:rsidR="00F17255" w:rsidRPr="00683FAD" w:rsidRDefault="00F17255" w:rsidP="00595E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7255" w:rsidRPr="00683FAD" w:rsidRDefault="00F17255" w:rsidP="00595E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1BD1" w:rsidRPr="00683FAD" w:rsidRDefault="00101BD1" w:rsidP="00595E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Обязательные требования к уборке территории </w:t>
      </w:r>
      <w:r w:rsidR="006301EF"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</w:t>
      </w:r>
      <w:r w:rsidR="006301EF"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6301EF"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зования Крестецкий муниципальный округ</w:t>
      </w:r>
    </w:p>
    <w:p w:rsidR="00101BD1" w:rsidRPr="00683FAD" w:rsidRDefault="006301EF" w:rsidP="00101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01BD1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п.3 </w:t>
      </w:r>
      <w:r w:rsidRPr="00683FAD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муниципального образования Крестецкий муниципальный округ утвержденных решением Думы Крестецкого муниципального округа от 27.06.2024 № 114 </w:t>
      </w:r>
      <w:r w:rsidR="00101BD1" w:rsidRPr="00683FAD">
        <w:rPr>
          <w:rFonts w:ascii="Times New Roman" w:hAnsi="Times New Roman" w:cs="Times New Roman"/>
          <w:color w:val="000000"/>
          <w:sz w:val="28"/>
          <w:szCs w:val="28"/>
        </w:rPr>
        <w:t>собственн</w:t>
      </w:r>
      <w:r w:rsidR="00101BD1" w:rsidRPr="00683F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01BD1" w:rsidRPr="00683FAD">
        <w:rPr>
          <w:rFonts w:ascii="Times New Roman" w:hAnsi="Times New Roman" w:cs="Times New Roman"/>
          <w:color w:val="000000"/>
          <w:sz w:val="28"/>
          <w:szCs w:val="28"/>
        </w:rPr>
        <w:t>ки,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BD1" w:rsidRPr="00683FAD">
        <w:rPr>
          <w:rFonts w:ascii="Times New Roman" w:hAnsi="Times New Roman" w:cs="Times New Roman"/>
          <w:color w:val="000000"/>
          <w:sz w:val="28"/>
          <w:szCs w:val="28"/>
        </w:rPr>
        <w:t>владельцы, пользователи, арендаторы территорий и расположенных на них зданий, строений,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BD1" w:rsidRPr="00683FAD">
        <w:rPr>
          <w:rFonts w:ascii="Times New Roman" w:hAnsi="Times New Roman" w:cs="Times New Roman"/>
          <w:color w:val="000000"/>
          <w:sz w:val="28"/>
          <w:szCs w:val="28"/>
        </w:rPr>
        <w:t>сооружений и иных объектов, об</w:t>
      </w:r>
      <w:r w:rsidR="00101BD1" w:rsidRPr="00683FA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01BD1" w:rsidRPr="00683FAD">
        <w:rPr>
          <w:rFonts w:ascii="Times New Roman" w:hAnsi="Times New Roman" w:cs="Times New Roman"/>
          <w:color w:val="000000"/>
          <w:sz w:val="28"/>
          <w:szCs w:val="28"/>
        </w:rPr>
        <w:t>заны обеспечить:</w:t>
      </w:r>
    </w:p>
    <w:p w:rsidR="006301EF" w:rsidRPr="00683FAD" w:rsidRDefault="006301EF" w:rsidP="00101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01BD1" w:rsidRPr="00683FAD">
        <w:rPr>
          <w:rFonts w:ascii="Times New Roman" w:hAnsi="Times New Roman" w:cs="Times New Roman"/>
          <w:color w:val="000000"/>
          <w:sz w:val="28"/>
          <w:szCs w:val="28"/>
        </w:rPr>
        <w:t>своевременную уборку территории</w:t>
      </w:r>
    </w:p>
    <w:p w:rsidR="006301EF" w:rsidRPr="00683FAD" w:rsidRDefault="006301EF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предотвращения засорения улиц, площадей, скверов и других общес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венных мест отходами производства и потребления должны быть установл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 специально предназначенные для временного складирования отходов 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кости малого размера (урны, баки).</w:t>
      </w:r>
    </w:p>
    <w:p w:rsidR="006301EF" w:rsidRPr="00683FAD" w:rsidRDefault="006301EF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установку емкостей для временного складирования отходов производства</w:t>
      </w:r>
    </w:p>
    <w:p w:rsidR="006301EF" w:rsidRPr="00683FAD" w:rsidRDefault="006301EF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потребления и их очистку осуществляют лица, ответственные за уборку с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ответству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щих территорий.</w:t>
      </w:r>
    </w:p>
    <w:p w:rsidR="006301EF" w:rsidRPr="00683FAD" w:rsidRDefault="006301EF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удаление с контейнерной площадки и прилегающей к ней территории отх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дов производства и потребления, высыпавшихся при выгрузке из контейн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ров в </w:t>
      </w:r>
      <w:proofErr w:type="spell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мусоровозный</w:t>
      </w:r>
      <w:proofErr w:type="spellEnd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транспорт, производят работники организации, осущ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ствляющие транспортирование о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ходов.</w:t>
      </w:r>
    </w:p>
    <w:p w:rsidR="006301EF" w:rsidRPr="00683FAD" w:rsidRDefault="006301EF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транспортирование отходов осуществляется способами, исключающими возможность их потери при перевозке, создания аварийной ситуации, прич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нения транспортируемыми отходами вреда здоровью людей и окружающей среде.</w:t>
      </w:r>
    </w:p>
    <w:p w:rsidR="006301EF" w:rsidRPr="00683FAD" w:rsidRDefault="006301EF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при уборке в ночное время необходимо принимать меры, предупрежда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щие шум.</w:t>
      </w:r>
    </w:p>
    <w:p w:rsidR="006301EF" w:rsidRPr="00683FAD" w:rsidRDefault="006301EF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Весенне-летняя уборка территории включает в себя:</w:t>
      </w:r>
    </w:p>
    <w:p w:rsidR="006301EF" w:rsidRPr="00683FAD" w:rsidRDefault="006301EF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очистку территории, в том числе водоотводных канав, люков (решеток), колодцев ли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невой канализации, лотков для стока воды </w:t>
      </w:r>
      <w:proofErr w:type="gram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proofErr w:type="gramEnd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накопившихся за зиму смета,</w:t>
      </w:r>
    </w:p>
    <w:p w:rsidR="006301EF" w:rsidRPr="00683FAD" w:rsidRDefault="006301EF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отходов и мусора и вывоз их на объекты размещения отходов;</w:t>
      </w:r>
    </w:p>
    <w:p w:rsidR="009A55C1" w:rsidRPr="00683FAD" w:rsidRDefault="006301EF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обеспечение отвода талых и дождевых вод в систему ливневой канализ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ции, в том числе систематический сгон воды к люкам и </w:t>
      </w:r>
      <w:proofErr w:type="spell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дождеприемным</w:t>
      </w:r>
      <w:proofErr w:type="spellEnd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лодцам ливневой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канализ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ции</w:t>
      </w:r>
    </w:p>
    <w:p w:rsidR="006301EF" w:rsidRPr="00683FAD" w:rsidRDefault="009A55C1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proofErr w:type="gramStart"/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механизированную чистку (подметание) проезжей части и обочин улиц и дорог, включая площади, бульвары, мосты, путепроводы, перекрестки, въе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ды на территории многоквартирных домов и внутрь кварталов, межквартал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ные проезды, тро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туары</w:t>
      </w:r>
      <w:proofErr w:type="gramEnd"/>
    </w:p>
    <w:p w:rsidR="006301EF" w:rsidRPr="00683FAD" w:rsidRDefault="009A55C1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механизированный полив и мойку проезжей части улиц и дорог, в том чи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прилотк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вой</w:t>
      </w:r>
      <w:proofErr w:type="spellEnd"/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части дорог;</w:t>
      </w:r>
    </w:p>
    <w:p w:rsidR="006301EF" w:rsidRPr="00683FAD" w:rsidRDefault="009A55C1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ручную уборку остановочных пунктов, пешеходных переходов, мостов, п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тепроводов, обочин и </w:t>
      </w:r>
      <w:proofErr w:type="spellStart"/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прилотковой</w:t>
      </w:r>
      <w:proofErr w:type="spellEnd"/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части дорог;</w:t>
      </w:r>
    </w:p>
    <w:p w:rsidR="006301EF" w:rsidRPr="00683FAD" w:rsidRDefault="009A55C1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механическое сгребание, погрузку и вывоз смета с </w:t>
      </w:r>
      <w:proofErr w:type="spellStart"/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прилотковой</w:t>
      </w:r>
      <w:proofErr w:type="spellEnd"/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части д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рог,</w:t>
      </w:r>
    </w:p>
    <w:p w:rsidR="006301EF" w:rsidRPr="00683FAD" w:rsidRDefault="006301EF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вывоз </w:t>
      </w:r>
      <w:proofErr w:type="gram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уличного</w:t>
      </w:r>
      <w:proofErr w:type="gramEnd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смета с проезжей части улиц и дорог;</w:t>
      </w:r>
    </w:p>
    <w:p w:rsidR="006301EF" w:rsidRPr="00683FAD" w:rsidRDefault="009A55C1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мойку и полив проезжей части центральных улиц и дорог, включая троту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ры,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площади, бульвары, набережные и другие объекты улично-дорожной с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ти. При температуре свыше +30°C производится дополнительный полив д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рожных покрытий для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уменьшения пыл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и охлаждения нижних слоев воздуха. При этом не допускается выбивание смета и мусора струей воды на прилегающие тротуары, зеленые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насаждения, стены зданий, стро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ний, сооружений. </w:t>
      </w:r>
      <w:proofErr w:type="gramStart"/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Мойку дорожных покрытий и тротуаров, а также подмет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ние тротуаров рекомендуется производить с 23 часов до 7 часов утра, а вла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ное подметание проезжей части улиц рекомендуется производить по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мере необходимости с 9 часов утра до 21 часа;</w:t>
      </w:r>
      <w:proofErr w:type="gramEnd"/>
    </w:p>
    <w:p w:rsidR="006301EF" w:rsidRPr="00683FAD" w:rsidRDefault="009A55C1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34346A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дополнительную уборку, мойку и полив улиц и дорог с повышенной и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тенсивностью движения по мере необходимости в течение дня, за исключ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нием часов пик;</w:t>
      </w:r>
    </w:p>
    <w:p w:rsidR="006301EF" w:rsidRPr="00683FAD" w:rsidRDefault="009A55C1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34346A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регулярную очистку смотровых и </w:t>
      </w:r>
      <w:proofErr w:type="spellStart"/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дождеприемных</w:t>
      </w:r>
      <w:proofErr w:type="spellEnd"/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колодцев </w:t>
      </w:r>
      <w:proofErr w:type="gramStart"/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магистральной</w:t>
      </w:r>
      <w:proofErr w:type="gramEnd"/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</w:p>
    <w:p w:rsidR="006301EF" w:rsidRPr="00683FAD" w:rsidRDefault="006301EF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внутриквартальной ливневой канализации (для предотвращения подтопления пониже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ных участков территорий ливневыми или паводковыми водами). Во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избежание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засорения ливневой канализации и загрязнения открытых водных объектов запрещается сброс грязи и мусора в </w:t>
      </w:r>
      <w:proofErr w:type="spell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дождеприемные</w:t>
      </w:r>
      <w:proofErr w:type="spellEnd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колодцы;</w:t>
      </w:r>
    </w:p>
    <w:p w:rsidR="006301EF" w:rsidRPr="00683FAD" w:rsidRDefault="009A55C1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34346A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своевременный </w:t>
      </w:r>
      <w:proofErr w:type="spellStart"/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окос</w:t>
      </w:r>
      <w:proofErr w:type="spellEnd"/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травы на озелененных территориях, не допуская в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соты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травостоя более 15 см (за исключением первого </w:t>
      </w:r>
      <w:proofErr w:type="spellStart"/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окоса</w:t>
      </w:r>
      <w:proofErr w:type="spellEnd"/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после устройства нового газона). Юридическими лицами и индивидуальными предпринимат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лями, помимо уборки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границах, пр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надлежащих им на праве собственности или ином вещном праве земельных участков, ц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лесообразно осуществлять выкос сорной травы;</w:t>
      </w:r>
    </w:p>
    <w:p w:rsidR="006301EF" w:rsidRPr="00683FAD" w:rsidRDefault="009A55C1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34346A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уборку листвы во время листопада на озелененных территориях. В период листопада листья должны быть собраны в кучи во избежание их разноса по территории с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последу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щим удалением в специально отведенные места для компостирования или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вывозом на объекты размещения отходов;</w:t>
      </w:r>
    </w:p>
    <w:p w:rsidR="006301EF" w:rsidRPr="00683FAD" w:rsidRDefault="009A55C1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6301EF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 в чистоте и надлежащем состоянии внешнего вида фасадов зданий</w:t>
      </w:r>
    </w:p>
    <w:p w:rsidR="006301EF" w:rsidRPr="00683FAD" w:rsidRDefault="006301EF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их элементов. Мойка витрин, дверей, фасадов объектов торговли, </w:t>
      </w:r>
      <w:proofErr w:type="gram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венного</w:t>
      </w:r>
      <w:proofErr w:type="gramEnd"/>
    </w:p>
    <w:p w:rsidR="006301EF" w:rsidRPr="00683FAD" w:rsidRDefault="006301EF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питания, бытового обслуживания, павильонов, совмещенных с </w:t>
      </w:r>
      <w:proofErr w:type="gram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остановочным</w:t>
      </w:r>
      <w:proofErr w:type="gramEnd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</w:t>
      </w:r>
      <w:proofErr w:type="spellEnd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:rsidR="006301EF" w:rsidRPr="00683FAD" w:rsidRDefault="006301EF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том, и других объектов сферы услуг производится по мере загрязнения, но не реже</w:t>
      </w:r>
    </w:p>
    <w:p w:rsidR="006301EF" w:rsidRPr="00683FAD" w:rsidRDefault="006301EF" w:rsidP="006301E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одного раза в месяц.</w:t>
      </w:r>
    </w:p>
    <w:p w:rsidR="009A55C1" w:rsidRPr="00683FAD" w:rsidRDefault="009A55C1" w:rsidP="009A55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Зимняя уборка территории включает в себя:</w:t>
      </w:r>
    </w:p>
    <w:p w:rsidR="009A55C1" w:rsidRPr="00683FAD" w:rsidRDefault="009A55C1" w:rsidP="009A55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proofErr w:type="gram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механизированную чистку (подметание, сгребание снега) проезжей части и обочин улиц и дорог, включая площади, бульвары, мосты, путепроводы, п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рекрестки, межквартальные проезды, тротуары;</w:t>
      </w:r>
      <w:proofErr w:type="gramEnd"/>
    </w:p>
    <w:p w:rsidR="009A55C1" w:rsidRPr="00683FAD" w:rsidRDefault="009A55C1" w:rsidP="009A55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proofErr w:type="gram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механизированную чистку (подметание) проезжей части улиц и дорог, включая площ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ди, бульвары, мосты, путепроводы, перекрестки, въезды на территории </w:t>
      </w:r>
      <w:proofErr w:type="spell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много-квартирного</w:t>
      </w:r>
      <w:proofErr w:type="spellEnd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дома и внутрь кварталов, межквартальные проезды, тротуары, в случае</w:t>
      </w:r>
      <w:proofErr w:type="gramEnd"/>
    </w:p>
    <w:p w:rsidR="009A55C1" w:rsidRPr="00683FAD" w:rsidRDefault="009A55C1" w:rsidP="009A55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отсутствия снега;</w:t>
      </w:r>
    </w:p>
    <w:p w:rsidR="009A55C1" w:rsidRPr="00683FAD" w:rsidRDefault="009A55C1" w:rsidP="009A55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34346A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механизированную чистку (подметание, сгребание снега) въездов на те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ритории мног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квартирного дома и внутрь кварталов (до внешней границы тротуара);</w:t>
      </w:r>
    </w:p>
    <w:p w:rsidR="009A55C1" w:rsidRPr="00683FAD" w:rsidRDefault="009A55C1" w:rsidP="009A55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34346A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обработку проезжей части улиц и дорог, включая мосты, путепроводы, п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рекрестки, въезды на территории многоквартирного дома и внутрь кварталов, межквартальные проезды, тротуары, другие пешеходные территории </w:t>
      </w:r>
      <w:proofErr w:type="spell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вогололедными</w:t>
      </w:r>
      <w:proofErr w:type="spellEnd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материалами. При снегопаде интенсивностью 0,5-1 мм/ч </w:t>
      </w:r>
      <w:proofErr w:type="spell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противогололедные</w:t>
      </w:r>
      <w:proofErr w:type="spellEnd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материалы распределяются ч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 30-45 минут после его начала. В первую очередь при гололеде целесообразно посыпать спуски, подъемы, перекрестки, места остановок общественного транспорта, пеш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ходные переходы;</w:t>
      </w:r>
    </w:p>
    <w:p w:rsidR="009A55C1" w:rsidRPr="00683FAD" w:rsidRDefault="009A55C1" w:rsidP="009A55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34346A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механизированную уборку снега.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скоростью. Срок окончания очистки д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рожных покрытий от снежно-ледяных образований (с момента окончания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непрекращающегося в течение суток снегопада до момента завершения р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бот) не должен превышать: 6 часов – с улиц и дорог, подлежащих первооч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редной очистке от снега;</w:t>
      </w:r>
    </w:p>
    <w:p w:rsidR="009A55C1" w:rsidRPr="00683FAD" w:rsidRDefault="009A55C1" w:rsidP="009A55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32 часов – с остальных территорий. Перечень улиц и дорог, подлежащих первоочередной очистке от снега, утверждается постановлением Админис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рации;</w:t>
      </w:r>
    </w:p>
    <w:p w:rsidR="009A55C1" w:rsidRPr="00683FAD" w:rsidRDefault="009A55C1" w:rsidP="009A55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формирование снежных валов. Местом временного складирования снега, счищаемого с проезжей части улиц и дорог, включая тротуары, является </w:t>
      </w:r>
      <w:proofErr w:type="spell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лотковая</w:t>
      </w:r>
      <w:proofErr w:type="spellEnd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часть дороги, при этом ширина валов снега не должна превышать одного метра. Не допускается формиров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ние снежных валов ближе 5 метров от пересечения дорог, вблизи железнодорожных переездов в зоне треугол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ника видимости, ближе 5 метров от пешеходных переходов, ближе 20 метров от остановочных пунктов, на участках дорог, оборудованных транспортными ограждениями или повышенным бордюром, на газонах и тротуарах;</w:t>
      </w:r>
    </w:p>
    <w:p w:rsidR="009A55C1" w:rsidRPr="00683FAD" w:rsidRDefault="009A55C1" w:rsidP="009A55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механическое окучивание, погрузку и вывоз снега с мест формирования валов,</w:t>
      </w:r>
    </w:p>
    <w:p w:rsidR="009A55C1" w:rsidRPr="00683FAD" w:rsidRDefault="009A55C1" w:rsidP="009A55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остановочных пунктов, пешеходных переходов, перекрестков (с целью обе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печения</w:t>
      </w:r>
      <w:proofErr w:type="gramEnd"/>
    </w:p>
    <w:p w:rsidR="009A55C1" w:rsidRPr="00683FAD" w:rsidRDefault="009A55C1" w:rsidP="009A55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зоны видимости);</w:t>
      </w:r>
    </w:p>
    <w:p w:rsidR="009A55C1" w:rsidRPr="00683FAD" w:rsidRDefault="009A55C1" w:rsidP="009A55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вывоз снега с улиц и дорог на площадку для складирования снега с мех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низированной и ручной погрузкой в автотранспорт. В первую очередь снег вывозится с инженерных сооружений (мостов, путепроводов и др.), остан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вочных пунктов, наземных пешеходных переходов, мест массового посещ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ния населением, с улиц и дорог, подлежащих первоочередной очистке от снега;</w:t>
      </w:r>
    </w:p>
    <w:p w:rsidR="009A55C1" w:rsidRPr="00683FAD" w:rsidRDefault="009A55C1" w:rsidP="009A55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зачистку </w:t>
      </w:r>
      <w:proofErr w:type="spell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прилотковой</w:t>
      </w:r>
      <w:proofErr w:type="spellEnd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части дорог после удаления снега;</w:t>
      </w:r>
    </w:p>
    <w:p w:rsidR="009A55C1" w:rsidRPr="00683FAD" w:rsidRDefault="009A55C1" w:rsidP="009A55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очистку от снега и льда крышек люков водопроводных и канализационных колодцев, пожарных гидрантов и подъездных путей к ним, а также содерж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ние их в состоянии, обеспечивающем возможность быстрого использования;</w:t>
      </w:r>
    </w:p>
    <w:p w:rsidR="009A55C1" w:rsidRPr="00683FAD" w:rsidRDefault="00F60889" w:rsidP="009A55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очистку от снега и льда крышек люков (решеток) ливневой канализации, а также ра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движку снежных валов в местах размещения люков (решеток) для обеспечения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постоя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ного отвода талых вод;</w:t>
      </w:r>
    </w:p>
    <w:p w:rsidR="009A55C1" w:rsidRPr="00683FAD" w:rsidRDefault="00F60889" w:rsidP="009A55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очистку от снега и льда и удаление снежно-ледяных образований с троту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ров и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остановочных пунктов, имеющих усовершенствованное дорожное п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крытие (асфальт,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асфальтобетон, плитка). При отсутствии усовершенств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ванного покрытия снег следует убирать м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тодом сдвигания, оставляя слой снега для образования плотной </w:t>
      </w:r>
      <w:proofErr w:type="spellStart"/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снежнойкорки</w:t>
      </w:r>
      <w:proofErr w:type="spellEnd"/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Снег на территориях мног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квартирных домов, дворовых и прочих территориях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сдвигается к ме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там его складирования таким образом, чтобы были обеспечены проход пешеходов, проезд транспорта, доступ к инженерным коммуникациям (сооружениям), контейнерным пл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щадкам для сбора ТКО, КГМ, мусороприемным камерам и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сохранность зеленых насажд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ний. Счищаемый с тротуаров снег формируется в валы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краю тротуара и сдвигается на </w:t>
      </w:r>
      <w:proofErr w:type="spellStart"/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прилотковую</w:t>
      </w:r>
      <w:proofErr w:type="spellEnd"/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часть дороги неп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средственно перед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вывозкой. При ручной уборке не д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пускается сдвигание снега с тротуаров на проезжую часть улиц и дорог;</w:t>
      </w:r>
    </w:p>
    <w:p w:rsidR="009A55C1" w:rsidRPr="00683FAD" w:rsidRDefault="00F60889" w:rsidP="009A55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   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удаление с улиц и дорог, включая тротуары и внутриквартальные прое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ды, ледяных образований, возникших в результате аварий на водопроводных, канализационных или тепловых сетях. Указанные работы производятся с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лами и средствами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собственников, владельцев, пользователей сетей или о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ганизаций, на обслуживании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которых они нах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дятся;</w:t>
      </w:r>
    </w:p>
    <w:p w:rsidR="009A55C1" w:rsidRPr="00683FAD" w:rsidRDefault="00F60889" w:rsidP="009A55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очистку крыш, карнизов, водосточных труб, фасадов и элементов фасадов зданий, строений, сооружений от снега, снежно-ледяных образований и л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дяных наростов, удаление наледей и сосулек. Указанные работы производя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ся только в светлое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время суток. </w:t>
      </w:r>
      <w:proofErr w:type="gramStart"/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производстве работ следует применять меры, обеспечивающие безопасность пешеходов (назначение дежурных, о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раждение тротуаров, оснащение страховочным оборудованием лиц, раб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тающих на высоте) и сохранность конструкций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здания, зеленых насаждений, линий электропередач, линий связи, рекламных конструкций, вывесок, пл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точного покрытия тротуаров и т.п.</w:t>
      </w:r>
      <w:proofErr w:type="gramEnd"/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Сброшенные с крыш снежно-ледяные о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разования, снег и сосульки в течение рабочего дня должны быть вывезены на площадку для складирования снега и смета;</w:t>
      </w:r>
    </w:p>
    <w:p w:rsidR="009A55C1" w:rsidRPr="00683FAD" w:rsidRDefault="00F60889" w:rsidP="009A55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ручную уборку остановочных пунктов, пешеходных переходов, мостов, путепроводов, обочин и </w:t>
      </w:r>
      <w:proofErr w:type="spellStart"/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прилотковой</w:t>
      </w:r>
      <w:proofErr w:type="spellEnd"/>
      <w:r w:rsidR="009A55C1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части дорог.</w:t>
      </w:r>
    </w:p>
    <w:p w:rsidR="009A55C1" w:rsidRPr="00683FAD" w:rsidRDefault="009A55C1" w:rsidP="009A55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34346A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зимний период уборка территорий многоквартирных домов, дворовых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территорий, территорий организаций, объектов торговли, общественного п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тания,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бытового обслуживания и других объектов сферы услуг, останово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ных пунктов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должна производиться еж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дневно.</w:t>
      </w:r>
    </w:p>
    <w:p w:rsidR="006301EF" w:rsidRPr="00683FAD" w:rsidRDefault="006301EF" w:rsidP="006301EF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01EF" w:rsidRPr="00683FAD" w:rsidRDefault="006301EF" w:rsidP="00595E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1BD1" w:rsidRPr="00683FAD" w:rsidRDefault="00101BD1" w:rsidP="00F6088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Обязательные требования к </w:t>
      </w:r>
      <w:r w:rsidR="00F60889" w:rsidRPr="00683F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содержанию территорий, отведенных под строительство (застройку), а также территорий, на которых осущест</w:t>
      </w:r>
      <w:r w:rsidR="00F60889" w:rsidRPr="00683F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</w:t>
      </w:r>
      <w:r w:rsidR="00F60889" w:rsidRPr="00683F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ляются строительные, ремонтные, земляные и иные работы</w:t>
      </w:r>
    </w:p>
    <w:p w:rsidR="00101BD1" w:rsidRPr="00683FAD" w:rsidRDefault="00814EE8" w:rsidP="00814E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60889" w:rsidRPr="00683FAD">
        <w:rPr>
          <w:rFonts w:ascii="Times New Roman" w:hAnsi="Times New Roman" w:cs="Times New Roman"/>
          <w:color w:val="000000"/>
          <w:sz w:val="28"/>
          <w:szCs w:val="28"/>
        </w:rPr>
        <w:t>В соответствии с п.14</w:t>
      </w:r>
      <w:r w:rsidR="00101BD1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889" w:rsidRPr="00683FAD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муниципального образования Крестецкий муниципальный округ утвержденных решением Думы Крестецкого муниципального округа от 27.06.2024 № 114 </w:t>
      </w:r>
      <w:r w:rsidR="00101BD1" w:rsidRPr="00683FAD">
        <w:rPr>
          <w:rFonts w:ascii="Times New Roman" w:hAnsi="Times New Roman" w:cs="Times New Roman"/>
          <w:color w:val="000000"/>
          <w:sz w:val="28"/>
          <w:szCs w:val="28"/>
        </w:rPr>
        <w:t>юридич</w:t>
      </w:r>
      <w:r w:rsidR="00101BD1" w:rsidRPr="00683F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01BD1" w:rsidRPr="00683FAD">
        <w:rPr>
          <w:rFonts w:ascii="Times New Roman" w:hAnsi="Times New Roman" w:cs="Times New Roman"/>
          <w:color w:val="000000"/>
          <w:sz w:val="28"/>
          <w:szCs w:val="28"/>
        </w:rPr>
        <w:t>ские и</w:t>
      </w:r>
      <w:r w:rsidR="00F60889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BD1" w:rsidRPr="00683FAD">
        <w:rPr>
          <w:rFonts w:ascii="Times New Roman" w:hAnsi="Times New Roman" w:cs="Times New Roman"/>
          <w:color w:val="000000"/>
          <w:sz w:val="28"/>
          <w:szCs w:val="28"/>
        </w:rPr>
        <w:t>физические лица, индивидуальные предприниматели, а также должн</w:t>
      </w:r>
      <w:r w:rsidR="00101BD1" w:rsidRPr="00683F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01BD1" w:rsidRPr="00683FAD">
        <w:rPr>
          <w:rFonts w:ascii="Times New Roman" w:hAnsi="Times New Roman" w:cs="Times New Roman"/>
          <w:color w:val="000000"/>
          <w:sz w:val="28"/>
          <w:szCs w:val="28"/>
        </w:rPr>
        <w:t>стные лица</w:t>
      </w:r>
      <w:r w:rsidR="00F60889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BD1" w:rsidRPr="00683FAD">
        <w:rPr>
          <w:rFonts w:ascii="Times New Roman" w:hAnsi="Times New Roman" w:cs="Times New Roman"/>
          <w:color w:val="000000"/>
          <w:sz w:val="28"/>
          <w:szCs w:val="28"/>
        </w:rPr>
        <w:t>организаций, осуществляющих строительные, ремонтные, земл</w:t>
      </w:r>
      <w:r w:rsidR="00101BD1" w:rsidRPr="00683FA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01BD1" w:rsidRPr="00683FAD">
        <w:rPr>
          <w:rFonts w:ascii="Times New Roman" w:hAnsi="Times New Roman" w:cs="Times New Roman"/>
          <w:color w:val="000000"/>
          <w:sz w:val="28"/>
          <w:szCs w:val="28"/>
        </w:rPr>
        <w:t>ные и иные работы, обязаны:</w:t>
      </w:r>
    </w:p>
    <w:p w:rsidR="00F60889" w:rsidRPr="00683FAD" w:rsidRDefault="00F60889" w:rsidP="00814EE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содержание в надлежащем состоянии </w:t>
      </w:r>
      <w:proofErr w:type="gram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отведенных</w:t>
      </w:r>
      <w:proofErr w:type="gramEnd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 указанные цели</w:t>
      </w:r>
    </w:p>
    <w:p w:rsidR="00F60889" w:rsidRPr="00683FAD" w:rsidRDefault="00F60889" w:rsidP="00814EE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земельных участков (производство уборки и вывоз мусора, </w:t>
      </w:r>
      <w:proofErr w:type="spell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окос</w:t>
      </w:r>
      <w:proofErr w:type="spellEnd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травы);</w:t>
      </w:r>
    </w:p>
    <w:p w:rsidR="00F60889" w:rsidRPr="00683FAD" w:rsidRDefault="00F60889" w:rsidP="00814EE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установку ограждения по периметру земельного участка строительной</w:t>
      </w:r>
      <w:r w:rsidR="00814EE8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площадки (зоны производства работ). В местах движения пешеходов огра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дение</w:t>
      </w:r>
      <w:r w:rsidR="00814EE8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должно иметь козырек и тротуар с ограждением от проезжей части улицы. </w:t>
      </w:r>
      <w:proofErr w:type="gram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Высота,</w:t>
      </w:r>
      <w:r w:rsidR="00814EE8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конструкция ограждения дол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 обеспечивать безопасность движения транспорта и</w:t>
      </w:r>
      <w:r w:rsidR="00814EE8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пешеходов на прилегающих к строительной площа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ке (зоне производства работ) дорогах и улицах, включая тротуары;</w:t>
      </w:r>
      <w:proofErr w:type="gramEnd"/>
    </w:p>
    <w:p w:rsidR="00F60889" w:rsidRPr="00683FAD" w:rsidRDefault="00814EE8" w:rsidP="00814EE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с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одержание установленного ограждения в чистоте и исправном состоянии, выполнение его своевременного ремонта и окраски не реже одного раза в год до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01 мая текущего года и далее по мере необходимости;</w:t>
      </w:r>
    </w:p>
    <w:p w:rsidR="00F60889" w:rsidRPr="00683FAD" w:rsidRDefault="00814EE8" w:rsidP="00814EE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proofErr w:type="gram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бозначение въездов на строительную площадку (зону производства</w:t>
      </w:r>
      <w:proofErr w:type="gramEnd"/>
    </w:p>
    <w:p w:rsidR="00F60889" w:rsidRPr="00683FAD" w:rsidRDefault="00F60889" w:rsidP="00814EE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работ) специальными знаками или указателями;</w:t>
      </w:r>
    </w:p>
    <w:p w:rsidR="00F60889" w:rsidRPr="00683FAD" w:rsidRDefault="00814EE8" w:rsidP="00814EE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у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становку габаритных указателей;</w:t>
      </w:r>
    </w:p>
    <w:p w:rsidR="00F60889" w:rsidRPr="00683FAD" w:rsidRDefault="00814EE8" w:rsidP="00814EE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у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становку информационного щита размером 2x4 м или 3x6 м с изобра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 строящегося объекта, указанием его наименования, названия застро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щика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(заказчика), исполнит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ля работ (подрядчика, генерального подрядчика), фамилии,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 и номеров телефонов ответственного производителя работ, сроков начала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окончания работ;</w:t>
      </w:r>
    </w:p>
    <w:p w:rsidR="00F60889" w:rsidRPr="00683FAD" w:rsidRDefault="00814EE8" w:rsidP="00814EE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о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беспечение проездов для специального транспорта, личного </w:t>
      </w:r>
      <w:proofErr w:type="spellStart"/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транспор</w:t>
      </w:r>
      <w:proofErr w:type="spellEnd"/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:rsidR="00F60889" w:rsidRPr="00683FAD" w:rsidRDefault="00F60889" w:rsidP="00814EE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 и проходов для пешеходов;</w:t>
      </w:r>
    </w:p>
    <w:p w:rsidR="00F60889" w:rsidRPr="00683FAD" w:rsidRDefault="00814EE8" w:rsidP="00814EE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о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борудование строительной площадки (зону производства работ) </w:t>
      </w:r>
      <w:proofErr w:type="spellStart"/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подъе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ными</w:t>
      </w:r>
      <w:proofErr w:type="spellEnd"/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путями, исключающими попадание грунта, строительного или другого мусора на проезжую часть (проезды, тротуары), а в случае загрязнения – н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медленно производить очистку силами и средствами исполнителя работ;</w:t>
      </w:r>
    </w:p>
    <w:p w:rsidR="00F60889" w:rsidRPr="00683FAD" w:rsidRDefault="00814EE8" w:rsidP="00814EE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у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становку на строительной площадке (зоне производства работ)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биотуал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</w:t>
      </w:r>
      <w:proofErr w:type="spellEnd"/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контейн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 для сбора отходов и урн для мусора;</w:t>
      </w:r>
    </w:p>
    <w:p w:rsidR="00F60889" w:rsidRPr="00683FAD" w:rsidRDefault="00814EE8" w:rsidP="00814EE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с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кладирование материалов, конструкции и оборудования в пределах</w:t>
      </w:r>
    </w:p>
    <w:p w:rsidR="00F60889" w:rsidRPr="00683FAD" w:rsidRDefault="00F60889" w:rsidP="00814EE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строительной площадки (зоны производства работ) в соответствии с </w:t>
      </w:r>
      <w:proofErr w:type="gramStart"/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жденным</w:t>
      </w:r>
      <w:proofErr w:type="gramEnd"/>
    </w:p>
    <w:p w:rsidR="00F60889" w:rsidRPr="00683FAD" w:rsidRDefault="00F60889" w:rsidP="00814EE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проектом производства работ;</w:t>
      </w:r>
    </w:p>
    <w:p w:rsidR="00F60889" w:rsidRPr="00683FAD" w:rsidRDefault="00814EE8" w:rsidP="00814EE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34346A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облюдение чистоты и порядка на подъездах к строительной площадке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(зоне производства работ), а также на территории, примыкающей к ней по периметру.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допущ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ния загрязнения примыкающей территории ее уборка производится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незамедлительно силами и средствами исполнителя р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бот;</w:t>
      </w:r>
      <w:proofErr w:type="gramEnd"/>
    </w:p>
    <w:p w:rsidR="00F60889" w:rsidRPr="00683FAD" w:rsidRDefault="00814EE8" w:rsidP="00814EE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п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 выезде транспортных средств, строительной техники и механизмов со строительных площадок (зон производства работ), создающих угрозу загря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нения территории м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ниципального образования Крестецкий муниципальный округ,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собственник (владелец) транспортных средств и (или) лица, упра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ляющие транспортным средством, должны производить предварительную мойку колес и кузова;</w:t>
      </w:r>
    </w:p>
    <w:p w:rsidR="00F60889" w:rsidRPr="00683FAD" w:rsidRDefault="00814EE8" w:rsidP="00814EE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с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одержание в надлежащем состоянии (производить ежедневную уборку и </w:t>
      </w:r>
      <w:proofErr w:type="gramStart"/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своевременный</w:t>
      </w:r>
      <w:proofErr w:type="gramEnd"/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окос</w:t>
      </w:r>
      <w:proofErr w:type="spellEnd"/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травы) строительной площадки (зоны производства р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бот);</w:t>
      </w:r>
    </w:p>
    <w:p w:rsidR="00F60889" w:rsidRPr="00683FAD" w:rsidRDefault="00814EE8" w:rsidP="00814EE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е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жедневный сбор и вывоз строительных и других отходов, строительного мусора;</w:t>
      </w:r>
    </w:p>
    <w:p w:rsidR="00F60889" w:rsidRPr="00683FAD" w:rsidRDefault="0034346A" w:rsidP="00814EE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814EE8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еобходимые меры к сохранности зеленых насаждений;</w:t>
      </w:r>
    </w:p>
    <w:p w:rsidR="00F60889" w:rsidRPr="00683FAD" w:rsidRDefault="00814EE8" w:rsidP="00814EE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34346A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еобходимые меры к сохранности усовершенствованного покрытия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(а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фальт, асфальтобетон, плитка) проезжей части улиц и дорог, тротуаров, пр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F60889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легающих к строительной площадке (зоне производства работ);</w:t>
      </w:r>
    </w:p>
    <w:p w:rsidR="00814EE8" w:rsidRPr="00683FAD" w:rsidRDefault="00814EE8" w:rsidP="00814EE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восстановление нарушенных элементов озеленения и благоустройства по окончании работ.</w:t>
      </w:r>
    </w:p>
    <w:p w:rsidR="00814EE8" w:rsidRPr="00683FAD" w:rsidRDefault="00814EE8" w:rsidP="00814EE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46A" w:rsidRPr="00683FAD" w:rsidRDefault="0034346A" w:rsidP="00814EE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89" w:rsidRPr="00683FAD" w:rsidRDefault="00814EE8" w:rsidP="00814E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AD">
        <w:rPr>
          <w:rFonts w:ascii="Times New Roman" w:hAnsi="Times New Roman" w:cs="Times New Roman"/>
          <w:b/>
          <w:sz w:val="28"/>
          <w:szCs w:val="28"/>
        </w:rPr>
        <w:t>Обязательные требования к содержанию транспортных средств</w:t>
      </w:r>
    </w:p>
    <w:p w:rsidR="00814EE8" w:rsidRPr="00683FAD" w:rsidRDefault="00814EE8" w:rsidP="00814EE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83FAD">
        <w:rPr>
          <w:rFonts w:ascii="Times New Roman" w:hAnsi="Times New Roman" w:cs="Times New Roman"/>
          <w:sz w:val="28"/>
          <w:szCs w:val="28"/>
        </w:rPr>
        <w:lastRenderedPageBreak/>
        <w:t xml:space="preserve">   В соответствии с п.17 Правил благоустройства территории муниципального образования Крестецкий муниципальный округ утвержденных решением Думы Крестецкого муниципального округа от 27.06.2024 № 114 юридич</w:t>
      </w:r>
      <w:r w:rsidRPr="00683FAD">
        <w:rPr>
          <w:rFonts w:ascii="Times New Roman" w:hAnsi="Times New Roman" w:cs="Times New Roman"/>
          <w:sz w:val="28"/>
          <w:szCs w:val="28"/>
        </w:rPr>
        <w:t>е</w:t>
      </w:r>
      <w:r w:rsidRPr="00683FAD">
        <w:rPr>
          <w:rFonts w:ascii="Times New Roman" w:hAnsi="Times New Roman" w:cs="Times New Roman"/>
          <w:sz w:val="28"/>
          <w:szCs w:val="28"/>
        </w:rPr>
        <w:t>ские и физические лица, индивидуальные предприниматели, а также должн</w:t>
      </w:r>
      <w:r w:rsidRPr="00683FAD">
        <w:rPr>
          <w:rFonts w:ascii="Times New Roman" w:hAnsi="Times New Roman" w:cs="Times New Roman"/>
          <w:sz w:val="28"/>
          <w:szCs w:val="28"/>
        </w:rPr>
        <w:t>о</w:t>
      </w:r>
      <w:r w:rsidRPr="00683FAD">
        <w:rPr>
          <w:rFonts w:ascii="Times New Roman" w:hAnsi="Times New Roman" w:cs="Times New Roman"/>
          <w:sz w:val="28"/>
          <w:szCs w:val="28"/>
        </w:rPr>
        <w:t>стные лица организаций, осуществляющих строительные, ремонтные, земл</w:t>
      </w:r>
      <w:r w:rsidRPr="00683FAD">
        <w:rPr>
          <w:rFonts w:ascii="Times New Roman" w:hAnsi="Times New Roman" w:cs="Times New Roman"/>
          <w:sz w:val="28"/>
          <w:szCs w:val="28"/>
        </w:rPr>
        <w:t>я</w:t>
      </w:r>
      <w:r w:rsidRPr="00683FAD">
        <w:rPr>
          <w:rFonts w:ascii="Times New Roman" w:hAnsi="Times New Roman" w:cs="Times New Roman"/>
          <w:sz w:val="28"/>
          <w:szCs w:val="28"/>
        </w:rPr>
        <w:t>ные и иные работы, обязаны:</w:t>
      </w:r>
    </w:p>
    <w:p w:rsidR="00814EE8" w:rsidRPr="00683FAD" w:rsidRDefault="00814EE8" w:rsidP="00814EE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83F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3FAD">
        <w:rPr>
          <w:rFonts w:ascii="Times New Roman" w:hAnsi="Times New Roman" w:cs="Times New Roman"/>
          <w:sz w:val="28"/>
          <w:szCs w:val="28"/>
        </w:rPr>
        <w:t>транспортировать неисправные, разукомплектованные транспортные сре</w:t>
      </w:r>
      <w:r w:rsidRPr="00683FAD">
        <w:rPr>
          <w:rFonts w:ascii="Times New Roman" w:hAnsi="Times New Roman" w:cs="Times New Roman"/>
          <w:sz w:val="28"/>
          <w:szCs w:val="28"/>
        </w:rPr>
        <w:t>д</w:t>
      </w:r>
      <w:r w:rsidRPr="00683FAD">
        <w:rPr>
          <w:rFonts w:ascii="Times New Roman" w:hAnsi="Times New Roman" w:cs="Times New Roman"/>
          <w:sz w:val="28"/>
          <w:szCs w:val="28"/>
        </w:rPr>
        <w:t xml:space="preserve">ства </w:t>
      </w:r>
      <w:r w:rsidR="000B0B6B" w:rsidRPr="00683FAD">
        <w:rPr>
          <w:rFonts w:ascii="Times New Roman" w:hAnsi="Times New Roman" w:cs="Times New Roman"/>
          <w:sz w:val="28"/>
          <w:szCs w:val="28"/>
        </w:rPr>
        <w:t>в места, предназначенные для ремонта и хранения транспортных средств;</w:t>
      </w:r>
    </w:p>
    <w:p w:rsidR="000B0B6B" w:rsidRPr="00683FAD" w:rsidRDefault="000B0B6B" w:rsidP="00814EE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83FAD">
        <w:rPr>
          <w:rFonts w:ascii="Times New Roman" w:hAnsi="Times New Roman" w:cs="Times New Roman"/>
          <w:sz w:val="28"/>
          <w:szCs w:val="28"/>
        </w:rPr>
        <w:t xml:space="preserve">   осуществлять мойку транспортного средства только в специально оборуд</w:t>
      </w:r>
      <w:r w:rsidRPr="00683FAD">
        <w:rPr>
          <w:rFonts w:ascii="Times New Roman" w:hAnsi="Times New Roman" w:cs="Times New Roman"/>
          <w:sz w:val="28"/>
          <w:szCs w:val="28"/>
        </w:rPr>
        <w:t>о</w:t>
      </w:r>
      <w:r w:rsidRPr="00683FAD">
        <w:rPr>
          <w:rFonts w:ascii="Times New Roman" w:hAnsi="Times New Roman" w:cs="Times New Roman"/>
          <w:sz w:val="28"/>
          <w:szCs w:val="28"/>
        </w:rPr>
        <w:t>ванных для этих целей помещениях, сооружениях;</w:t>
      </w:r>
    </w:p>
    <w:p w:rsidR="000B0B6B" w:rsidRPr="00683FAD" w:rsidRDefault="000B0B6B" w:rsidP="000B0B6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AD">
        <w:rPr>
          <w:rFonts w:ascii="Times New Roman" w:hAnsi="Times New Roman" w:cs="Times New Roman"/>
          <w:sz w:val="28"/>
          <w:szCs w:val="28"/>
        </w:rPr>
        <w:t xml:space="preserve">   осуществлять 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 отходов, мусора, сыпучих и пылящих грузов, со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дающих угрозу загрязнения улиц и дорог, необходимо использовать спец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 оборудованные транспортные средства. Погрузка должна осущест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ляться способом, исключающим высыпание груза при его транспортировке, сыпучие и пылящие грузы должны быть укрыты тентом.</w:t>
      </w:r>
    </w:p>
    <w:p w:rsidR="000B0B6B" w:rsidRPr="00683FAD" w:rsidRDefault="000B0B6B" w:rsidP="000B0B6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AD">
        <w:rPr>
          <w:rFonts w:ascii="Times New Roman" w:hAnsi="Times New Roman" w:cs="Times New Roman"/>
          <w:sz w:val="28"/>
          <w:szCs w:val="28"/>
        </w:rPr>
        <w:t xml:space="preserve">   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строительных, ремонтных работ специальных тран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портных средств, передвижных вагонов-бытовок и прочих механизмов и оборудования обеспечивать чист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и порядок на территории, используемой для размещения техники.</w:t>
      </w:r>
    </w:p>
    <w:p w:rsidR="000B0B6B" w:rsidRPr="00683FAD" w:rsidRDefault="000B0B6B" w:rsidP="000B0B6B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4346A" w:rsidRPr="00683FAD" w:rsidRDefault="0034346A" w:rsidP="000B0B6B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B0B6B" w:rsidRPr="00683FAD" w:rsidRDefault="000B0B6B" w:rsidP="000B0B6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Обязательные требования к содержанию инженерных сетей</w:t>
      </w:r>
    </w:p>
    <w:p w:rsidR="000B0B6B" w:rsidRPr="00683FAD" w:rsidRDefault="000B0B6B" w:rsidP="000B0B6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83FAD">
        <w:rPr>
          <w:rFonts w:ascii="Times New Roman" w:hAnsi="Times New Roman" w:cs="Times New Roman"/>
          <w:sz w:val="28"/>
          <w:szCs w:val="28"/>
        </w:rPr>
        <w:t xml:space="preserve">   В соответствии с п.19 Правил благоустройства территории муниципального образования Крестецкий муниципальный округ утвержденных решением Думы Крестецкого муниципального округа от 27.06.2024 № 114 юридич</w:t>
      </w:r>
      <w:r w:rsidRPr="00683FAD">
        <w:rPr>
          <w:rFonts w:ascii="Times New Roman" w:hAnsi="Times New Roman" w:cs="Times New Roman"/>
          <w:sz w:val="28"/>
          <w:szCs w:val="28"/>
        </w:rPr>
        <w:t>е</w:t>
      </w:r>
      <w:r w:rsidRPr="00683FAD">
        <w:rPr>
          <w:rFonts w:ascii="Times New Roman" w:hAnsi="Times New Roman" w:cs="Times New Roman"/>
          <w:sz w:val="28"/>
          <w:szCs w:val="28"/>
        </w:rPr>
        <w:t>ские и физические лица, индивидуальные предприниматели, а также должн</w:t>
      </w:r>
      <w:r w:rsidRPr="00683FAD">
        <w:rPr>
          <w:rFonts w:ascii="Times New Roman" w:hAnsi="Times New Roman" w:cs="Times New Roman"/>
          <w:sz w:val="28"/>
          <w:szCs w:val="28"/>
        </w:rPr>
        <w:t>о</w:t>
      </w:r>
      <w:r w:rsidRPr="00683FAD">
        <w:rPr>
          <w:rFonts w:ascii="Times New Roman" w:hAnsi="Times New Roman" w:cs="Times New Roman"/>
          <w:sz w:val="28"/>
          <w:szCs w:val="28"/>
        </w:rPr>
        <w:t>стные лица организаций, осуществляющих строительные, ремонтные, земл</w:t>
      </w:r>
      <w:r w:rsidRPr="00683FAD">
        <w:rPr>
          <w:rFonts w:ascii="Times New Roman" w:hAnsi="Times New Roman" w:cs="Times New Roman"/>
          <w:sz w:val="28"/>
          <w:szCs w:val="28"/>
        </w:rPr>
        <w:t>я</w:t>
      </w:r>
      <w:r w:rsidRPr="00683FAD">
        <w:rPr>
          <w:rFonts w:ascii="Times New Roman" w:hAnsi="Times New Roman" w:cs="Times New Roman"/>
          <w:sz w:val="28"/>
          <w:szCs w:val="28"/>
        </w:rPr>
        <w:t>ные и иные работы, обязаны:</w:t>
      </w:r>
    </w:p>
    <w:p w:rsidR="000B0B6B" w:rsidRPr="00683FAD" w:rsidRDefault="00F50A34" w:rsidP="00F50A34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0B0B6B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держать сети</w:t>
      </w:r>
      <w:r w:rsidR="000B0B6B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надлежащем, технически исправном состоянии.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0B6B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Колодцы подземных коммуникаций, смотровые и </w:t>
      </w:r>
      <w:proofErr w:type="spellStart"/>
      <w:r w:rsidR="000B0B6B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дождеприемные</w:t>
      </w:r>
      <w:proofErr w:type="spellEnd"/>
      <w:r w:rsidR="000B0B6B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колодцы,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0B6B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люки (решетки) ливневой канализации должны быть закрыты и содержаться в на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="000B0B6B"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лежащем состоянии.</w:t>
      </w:r>
    </w:p>
    <w:p w:rsidR="00F50A34" w:rsidRPr="00683FAD" w:rsidRDefault="00F50A34" w:rsidP="00F50A34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4346A" w:rsidRPr="00683FAD" w:rsidRDefault="0034346A" w:rsidP="00F50A34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50A34" w:rsidRPr="00683FAD" w:rsidRDefault="00F50A34" w:rsidP="00F50A3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Обязательные требования к содержанию прилегающих территорий</w:t>
      </w:r>
    </w:p>
    <w:p w:rsidR="00F50A34" w:rsidRPr="00683FAD" w:rsidRDefault="00814E70" w:rsidP="00F50A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83FAD">
        <w:rPr>
          <w:rFonts w:ascii="Times New Roman" w:hAnsi="Times New Roman" w:cs="Times New Roman"/>
          <w:sz w:val="28"/>
          <w:szCs w:val="28"/>
        </w:rPr>
        <w:t xml:space="preserve">    </w:t>
      </w:r>
      <w:r w:rsidR="00F50A34" w:rsidRPr="00683FAD">
        <w:rPr>
          <w:rFonts w:ascii="Times New Roman" w:hAnsi="Times New Roman" w:cs="Times New Roman"/>
          <w:sz w:val="28"/>
          <w:szCs w:val="28"/>
        </w:rPr>
        <w:t>В соответствии с п.20 Правил благоустройства территории муниципальн</w:t>
      </w:r>
      <w:r w:rsidR="00F50A34" w:rsidRPr="00683FAD">
        <w:rPr>
          <w:rFonts w:ascii="Times New Roman" w:hAnsi="Times New Roman" w:cs="Times New Roman"/>
          <w:sz w:val="28"/>
          <w:szCs w:val="28"/>
        </w:rPr>
        <w:t>о</w:t>
      </w:r>
      <w:r w:rsidR="00F50A34" w:rsidRPr="00683FAD">
        <w:rPr>
          <w:rFonts w:ascii="Times New Roman" w:hAnsi="Times New Roman" w:cs="Times New Roman"/>
          <w:sz w:val="28"/>
          <w:szCs w:val="28"/>
        </w:rPr>
        <w:t>го образов</w:t>
      </w:r>
      <w:r w:rsidR="00F50A34" w:rsidRPr="00683FAD">
        <w:rPr>
          <w:rFonts w:ascii="Times New Roman" w:hAnsi="Times New Roman" w:cs="Times New Roman"/>
          <w:sz w:val="28"/>
          <w:szCs w:val="28"/>
        </w:rPr>
        <w:t>а</w:t>
      </w:r>
      <w:r w:rsidR="00F50A34" w:rsidRPr="00683FAD">
        <w:rPr>
          <w:rFonts w:ascii="Times New Roman" w:hAnsi="Times New Roman" w:cs="Times New Roman"/>
          <w:sz w:val="28"/>
          <w:szCs w:val="28"/>
        </w:rPr>
        <w:t>ния Крестецкий муниципальный округ утвержденных решением Думы Крестецкого муниципального округа от 27.06.2024 № 114 юридич</w:t>
      </w:r>
      <w:r w:rsidR="00F50A34" w:rsidRPr="00683FAD">
        <w:rPr>
          <w:rFonts w:ascii="Times New Roman" w:hAnsi="Times New Roman" w:cs="Times New Roman"/>
          <w:sz w:val="28"/>
          <w:szCs w:val="28"/>
        </w:rPr>
        <w:t>е</w:t>
      </w:r>
      <w:r w:rsidR="00F50A34" w:rsidRPr="00683FAD">
        <w:rPr>
          <w:rFonts w:ascii="Times New Roman" w:hAnsi="Times New Roman" w:cs="Times New Roman"/>
          <w:sz w:val="28"/>
          <w:szCs w:val="28"/>
        </w:rPr>
        <w:t>ские и физические лица, индивидуальные предприниматели, а также должн</w:t>
      </w:r>
      <w:r w:rsidR="00F50A34" w:rsidRPr="00683FAD">
        <w:rPr>
          <w:rFonts w:ascii="Times New Roman" w:hAnsi="Times New Roman" w:cs="Times New Roman"/>
          <w:sz w:val="28"/>
          <w:szCs w:val="28"/>
        </w:rPr>
        <w:t>о</w:t>
      </w:r>
      <w:r w:rsidR="00F50A34" w:rsidRPr="00683FAD">
        <w:rPr>
          <w:rFonts w:ascii="Times New Roman" w:hAnsi="Times New Roman" w:cs="Times New Roman"/>
          <w:sz w:val="28"/>
          <w:szCs w:val="28"/>
        </w:rPr>
        <w:t>стные лица организаций, осуществляющих строительные, ремонтные, земл</w:t>
      </w:r>
      <w:r w:rsidR="00F50A34" w:rsidRPr="00683FAD">
        <w:rPr>
          <w:rFonts w:ascii="Times New Roman" w:hAnsi="Times New Roman" w:cs="Times New Roman"/>
          <w:sz w:val="28"/>
          <w:szCs w:val="28"/>
        </w:rPr>
        <w:t>я</w:t>
      </w:r>
      <w:r w:rsidR="00F50A34" w:rsidRPr="00683FAD">
        <w:rPr>
          <w:rFonts w:ascii="Times New Roman" w:hAnsi="Times New Roman" w:cs="Times New Roman"/>
          <w:sz w:val="28"/>
          <w:szCs w:val="28"/>
        </w:rPr>
        <w:t>ные и иные работы, обязаны:</w:t>
      </w:r>
    </w:p>
    <w:p w:rsidR="00F50A34" w:rsidRPr="00683FAD" w:rsidRDefault="00F50A34" w:rsidP="00F50A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4E70"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удаление мусора с прилегающей территории;</w:t>
      </w:r>
    </w:p>
    <w:p w:rsidR="00F50A34" w:rsidRPr="00683FAD" w:rsidRDefault="00F50A34" w:rsidP="00F50A3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34346A"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очистку (при необходимости), углубление и содержание в нормативном состоянии ливневых и дренажных </w:t>
      </w:r>
      <w:r w:rsidR="00814E70"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канав </w:t>
      </w:r>
      <w:proofErr w:type="gramStart"/>
      <w:r w:rsidR="00814E70"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14E70"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отклонении от нормативного состояния)</w:t>
      </w:r>
    </w:p>
    <w:p w:rsidR="00F60889" w:rsidRPr="00683FAD" w:rsidRDefault="00814E70" w:rsidP="00101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683FAD">
        <w:rPr>
          <w:rFonts w:ascii="Times New Roman" w:hAnsi="Times New Roman" w:cs="Times New Roman"/>
          <w:sz w:val="28"/>
          <w:szCs w:val="28"/>
        </w:rPr>
        <w:t xml:space="preserve">   осуществлять подметание прилегающих территорий в весенне-летний п</w:t>
      </w:r>
      <w:r w:rsidRPr="00683FAD">
        <w:rPr>
          <w:rFonts w:ascii="Times New Roman" w:hAnsi="Times New Roman" w:cs="Times New Roman"/>
          <w:sz w:val="28"/>
          <w:szCs w:val="28"/>
        </w:rPr>
        <w:t>е</w:t>
      </w:r>
      <w:r w:rsidRPr="00683FAD">
        <w:rPr>
          <w:rFonts w:ascii="Times New Roman" w:hAnsi="Times New Roman" w:cs="Times New Roman"/>
          <w:sz w:val="28"/>
          <w:szCs w:val="28"/>
        </w:rPr>
        <w:t>риод уборки;</w:t>
      </w:r>
    </w:p>
    <w:p w:rsidR="00814E70" w:rsidRPr="00683FAD" w:rsidRDefault="00814E70" w:rsidP="00814E7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AD">
        <w:rPr>
          <w:rFonts w:ascii="Times New Roman" w:hAnsi="Times New Roman" w:cs="Times New Roman"/>
          <w:sz w:val="28"/>
          <w:szCs w:val="28"/>
        </w:rPr>
        <w:t xml:space="preserve">   осуществлять уборку снега, </w:t>
      </w:r>
      <w:proofErr w:type="spellStart"/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противогололедную</w:t>
      </w:r>
      <w:proofErr w:type="spellEnd"/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прилегающих территорий в осенне-зимний период уборки.</w:t>
      </w:r>
    </w:p>
    <w:p w:rsidR="00814E70" w:rsidRPr="00683FAD" w:rsidRDefault="00814E70" w:rsidP="00814E7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Содержание зеленых насаждений включает:</w:t>
      </w:r>
    </w:p>
    <w:p w:rsidR="00814E70" w:rsidRPr="00683FAD" w:rsidRDefault="00814E70" w:rsidP="00814E7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</w:t>
      </w:r>
      <w:proofErr w:type="spellEnd"/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 в весенне-летний период уборки (высота травостоя не должна превышать 10 см);</w:t>
      </w:r>
    </w:p>
    <w:p w:rsidR="00814E70" w:rsidRPr="00683FAD" w:rsidRDefault="00814E70" w:rsidP="00814E7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санитарную рубку и обрезку кустарников.</w:t>
      </w:r>
    </w:p>
    <w:p w:rsidR="00814E70" w:rsidRPr="00683FAD" w:rsidRDefault="00814E70" w:rsidP="00814E7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Собственники и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расп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ложенных на территории муниципального образования, участвуют в соде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жании прилегающих территорий.</w:t>
      </w:r>
    </w:p>
    <w:p w:rsidR="00814E70" w:rsidRPr="00683FAD" w:rsidRDefault="00814E70" w:rsidP="00814E70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3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 в содержании прилегающей территории заключается в обеспеч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нии ежедневной уборки, а также в содержании зеленых насаждений, прои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Pr="00683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растающих на прилегающей территории.</w:t>
      </w:r>
    </w:p>
    <w:p w:rsidR="00814E70" w:rsidRPr="00683FAD" w:rsidRDefault="00814E70" w:rsidP="00814E7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BD1" w:rsidRPr="00683FAD" w:rsidRDefault="00101BD1" w:rsidP="00814E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Ответственность за правонарушения в сфере благоустройства на те</w:t>
      </w: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ритории</w:t>
      </w:r>
    </w:p>
    <w:p w:rsidR="00101BD1" w:rsidRPr="00683FAD" w:rsidRDefault="00814E70" w:rsidP="00814E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Крестецкий муниципальный округ</w:t>
      </w:r>
      <w:r w:rsidR="00101BD1"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01BD1" w:rsidRPr="00683FAD" w:rsidRDefault="00101BD1" w:rsidP="00814E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>Административная ответственность за правонарушения в сфере благоустро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ства на</w:t>
      </w:r>
      <w:r w:rsidR="00814E7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814E70" w:rsidRPr="00683FA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ритории го </w:t>
      </w:r>
      <w:r w:rsidR="00814E7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Крестецкого муниципального округа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от 01.02.2016 №</w:t>
      </w:r>
      <w:r w:rsidR="00814E7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914-ОЗ «Об администр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тивных правонарушениях».</w:t>
      </w:r>
    </w:p>
    <w:p w:rsidR="00101BD1" w:rsidRPr="00683FAD" w:rsidRDefault="00101BD1" w:rsidP="00814E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>Привлечение лица, виновного в совершении правонарушений в сфере</w:t>
      </w:r>
      <w:r w:rsidR="00814E7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благ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устройства на территории Великого Новгорода к административной ответс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венности</w:t>
      </w:r>
      <w:r w:rsidR="00814E7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не освобождает его от обязанности устранить допущенные прав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нарушения и возместить</w:t>
      </w:r>
      <w:r w:rsidR="00814E7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причиненный вред (по соглашению сторон или в с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дебном порядке).</w:t>
      </w:r>
    </w:p>
    <w:p w:rsidR="00101BD1" w:rsidRPr="00683FAD" w:rsidRDefault="00101BD1" w:rsidP="00814E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>Административная ответственность за неисполнение в установленный срок</w:t>
      </w:r>
      <w:r w:rsidR="00814E7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предписаний органа муниципального контроля в сфере благоустройства об устранении</w:t>
      </w:r>
      <w:r w:rsidR="00814E7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выявленных нарушений обязательных требований, предусмотр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на статьей 19.5. Кодекса</w:t>
      </w:r>
      <w:r w:rsidR="00814E7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об административных прав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нарушениях.</w:t>
      </w:r>
    </w:p>
    <w:p w:rsidR="00814E70" w:rsidRPr="00683FAD" w:rsidRDefault="00814E70" w:rsidP="00101BD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1BD1" w:rsidRPr="00683FAD" w:rsidRDefault="00101BD1" w:rsidP="00814E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Организация и проведение мероприятий, направленных на профила</w:t>
      </w: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тику</w:t>
      </w:r>
    </w:p>
    <w:p w:rsidR="00101BD1" w:rsidRPr="00683FAD" w:rsidRDefault="00101BD1" w:rsidP="00814E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нарушений обязательных требований.</w:t>
      </w:r>
    </w:p>
    <w:p w:rsidR="00101BD1" w:rsidRPr="00683FAD" w:rsidRDefault="00101BD1" w:rsidP="00814E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3FAD">
        <w:rPr>
          <w:rFonts w:ascii="Times New Roman" w:hAnsi="Times New Roman" w:cs="Times New Roman"/>
          <w:color w:val="000000"/>
          <w:sz w:val="28"/>
          <w:szCs w:val="28"/>
        </w:rPr>
        <w:t>В целях предупреждения нарушений обязательных требований, устранения причин,</w:t>
      </w:r>
      <w:r w:rsidR="00814E7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факторов и условий, способствующих нарушениям обязательных требований, орган</w:t>
      </w:r>
      <w:r w:rsidR="00814E7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 ос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ществляет мероприятия по</w:t>
      </w:r>
      <w:r w:rsidR="00814E7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профилактике нарушений обязательных требов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ний в соответствии с ежегодно</w:t>
      </w:r>
      <w:r w:rsidR="00814E7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утверждаемыми им программой профилакт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ки рисков причинения вреда (ущерба)</w:t>
      </w:r>
      <w:r w:rsidR="00814E70"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охраняемым законом ценн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стям:</w:t>
      </w:r>
      <w:proofErr w:type="gramEnd"/>
    </w:p>
    <w:p w:rsidR="00101BD1" w:rsidRPr="00683FAD" w:rsidRDefault="00101BD1" w:rsidP="00814E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>1) информирование по вопросам соблюдения обязательных требований, в том числе</w:t>
      </w:r>
    </w:p>
    <w:p w:rsidR="00101BD1" w:rsidRPr="00683FAD" w:rsidRDefault="00101BD1" w:rsidP="00814E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>посредством разработки и опубликования руководств по соблюдению обяз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3FAD">
        <w:rPr>
          <w:rFonts w:ascii="Times New Roman" w:hAnsi="Times New Roman" w:cs="Times New Roman"/>
          <w:color w:val="000000"/>
          <w:sz w:val="28"/>
          <w:szCs w:val="28"/>
        </w:rPr>
        <w:t>тельных</w:t>
      </w:r>
    </w:p>
    <w:p w:rsidR="00101BD1" w:rsidRPr="00683FAD" w:rsidRDefault="00101BD1" w:rsidP="00814E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>требований, проведения семинаров и конференций, разъяснительной работы в средствах</w:t>
      </w:r>
    </w:p>
    <w:p w:rsidR="00101BD1" w:rsidRPr="00683FAD" w:rsidRDefault="00101BD1" w:rsidP="00814E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>массовой информации и иными способами;</w:t>
      </w:r>
    </w:p>
    <w:p w:rsidR="00101BD1" w:rsidRPr="00683FAD" w:rsidRDefault="00101BD1" w:rsidP="00814E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2) объявление предостережения о недопустимости нарушения </w:t>
      </w:r>
      <w:proofErr w:type="spellStart"/>
      <w:r w:rsidRPr="00683FAD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BD45A7" w:rsidRPr="00683FAD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683FAD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</w:t>
      </w:r>
    </w:p>
    <w:p w:rsidR="00101BD1" w:rsidRPr="00683FAD" w:rsidRDefault="00101BD1" w:rsidP="00814E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>с предложением принять меры по обеспечению соблюдения обязательны требований;</w:t>
      </w:r>
    </w:p>
    <w:p w:rsidR="00101BD1" w:rsidRPr="00683FAD" w:rsidRDefault="00101BD1" w:rsidP="00814E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>3) консультирование (разъяснение) по вопросам, связанным с организацией и</w:t>
      </w:r>
    </w:p>
    <w:p w:rsidR="00101BD1" w:rsidRPr="00683FAD" w:rsidRDefault="00101BD1" w:rsidP="00814E7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>осуществлением муниципального контроля в сфере благоустройства.</w:t>
      </w:r>
    </w:p>
    <w:p w:rsidR="00940D37" w:rsidRPr="00683FAD" w:rsidRDefault="00101BD1" w:rsidP="00101BD1">
      <w:pPr>
        <w:rPr>
          <w:rFonts w:ascii="Times New Roman" w:hAnsi="Times New Roman" w:cs="Times New Roman"/>
          <w:sz w:val="28"/>
          <w:szCs w:val="28"/>
        </w:rPr>
      </w:pPr>
      <w:r w:rsidRPr="00683FA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sectPr w:rsidR="00940D37" w:rsidRPr="00683FAD" w:rsidSect="0094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autoHyphenation/>
  <w:characterSpacingControl w:val="doNotCompress"/>
  <w:compat/>
  <w:rsids>
    <w:rsidRoot w:val="00101BD1"/>
    <w:rsid w:val="0005645D"/>
    <w:rsid w:val="00064E4D"/>
    <w:rsid w:val="000B0B6B"/>
    <w:rsid w:val="00101BD1"/>
    <w:rsid w:val="001023A3"/>
    <w:rsid w:val="001A0930"/>
    <w:rsid w:val="001B22B1"/>
    <w:rsid w:val="00325BA6"/>
    <w:rsid w:val="0034346A"/>
    <w:rsid w:val="004B7052"/>
    <w:rsid w:val="00595EA5"/>
    <w:rsid w:val="006301EF"/>
    <w:rsid w:val="00683FAD"/>
    <w:rsid w:val="006C1E84"/>
    <w:rsid w:val="00723BD9"/>
    <w:rsid w:val="00814E70"/>
    <w:rsid w:val="00814EE8"/>
    <w:rsid w:val="008F2723"/>
    <w:rsid w:val="00940D37"/>
    <w:rsid w:val="00940EA5"/>
    <w:rsid w:val="00966E13"/>
    <w:rsid w:val="009A55C1"/>
    <w:rsid w:val="009D2D6F"/>
    <w:rsid w:val="00B938FE"/>
    <w:rsid w:val="00BD2E1D"/>
    <w:rsid w:val="00BD45A7"/>
    <w:rsid w:val="00C34383"/>
    <w:rsid w:val="00C9165A"/>
    <w:rsid w:val="00F17255"/>
    <w:rsid w:val="00F50A34"/>
    <w:rsid w:val="00F6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5422</Words>
  <Characters>30907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2025-03-31T06:01:00Z</cp:lastPrinted>
  <dcterms:created xsi:type="dcterms:W3CDTF">2025-03-18T12:21:00Z</dcterms:created>
  <dcterms:modified xsi:type="dcterms:W3CDTF">2025-03-31T06:36:00Z</dcterms:modified>
</cp:coreProperties>
</file>