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6CC9" w14:textId="77777777" w:rsidR="00C4539E" w:rsidRPr="00C4539E" w:rsidRDefault="00C4539E" w:rsidP="00C4539E">
      <w:pPr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</w:pPr>
      <w:r w:rsidRPr="00C4539E"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  <w:t>Белая рыба: покупаем лучшую</w:t>
      </w:r>
    </w:p>
    <w:p w14:paraId="6E3E463D" w14:textId="568D2649" w:rsidR="00C4539E" w:rsidRPr="00C4539E" w:rsidRDefault="00C4539E" w:rsidP="00C4539E">
      <w:pPr>
        <w:spacing w:after="0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noProof/>
          <w:sz w:val="24"/>
          <w:szCs w:val="24"/>
          <w:lang w:eastAsia="ru-RU"/>
        </w:rPr>
        <w:drawing>
          <wp:inline distT="0" distB="0" distL="0" distR="0" wp14:anchorId="55AC4347" wp14:editId="4C9DEDF5">
            <wp:extent cx="5943600" cy="3171825"/>
            <wp:effectExtent l="0" t="0" r="0" b="9525"/>
            <wp:docPr id="4" name="Рисунок 4" descr="Белая рыба: покупаем лучшу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лая рыба: покупаем лучшу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98F97" w14:textId="77777777" w:rsidR="00C4539E" w:rsidRPr="00C4539E" w:rsidRDefault="00C4539E" w:rsidP="00C4539E">
      <w:pPr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sz w:val="24"/>
          <w:szCs w:val="24"/>
          <w:lang w:eastAsia="ru-RU"/>
        </w:rPr>
      </w:pPr>
      <w:r w:rsidRPr="00C4539E">
        <w:rPr>
          <w:rFonts w:ascii="GolosTextWebBold" w:eastAsia="Times New Roman" w:hAnsi="GolosTextWebBold" w:cs="Times New Roman"/>
          <w:sz w:val="24"/>
          <w:szCs w:val="24"/>
          <w:lang w:eastAsia="ru-RU"/>
        </w:rPr>
        <w:t>Многие думают, что полезна только красная рыба. Но это не так!</w:t>
      </w:r>
    </w:p>
    <w:p w14:paraId="7DA67063" w14:textId="77777777" w:rsidR="00C4539E" w:rsidRPr="00C4539E" w:rsidRDefault="00C4539E" w:rsidP="00C4539E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Рыба занимает важное место в рационе человека, сочетая в себе прекрасный вкус и пользу. Она содержит много полноценного белка и насыщает организм целым рядом аминокислот. Также в рыбе большое количество витаминов: А, E, D и группы B, различных минеральных элементов: кальций, фосфор, цинк, медь, йод, селен и другие. Весь этот комплекс оказывает неоценимую поддержку здоровью, в том числе и в регулировании обмена веществ.</w:t>
      </w:r>
    </w:p>
    <w:p w14:paraId="753292AD" w14:textId="77777777" w:rsidR="00C4539E" w:rsidRPr="00C4539E" w:rsidRDefault="00C4539E" w:rsidP="00C4539E">
      <w:pPr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sz w:val="42"/>
          <w:szCs w:val="42"/>
          <w:lang w:eastAsia="ru-RU"/>
        </w:rPr>
      </w:pPr>
      <w:r w:rsidRPr="00C4539E">
        <w:rPr>
          <w:rFonts w:ascii="GolosTextWebBold" w:eastAsia="Times New Roman" w:hAnsi="GolosTextWebBold" w:cs="Times New Roman"/>
          <w:sz w:val="42"/>
          <w:szCs w:val="42"/>
          <w:lang w:eastAsia="ru-RU"/>
        </w:rPr>
        <w:t>Чем полезна белая рыба</w:t>
      </w:r>
    </w:p>
    <w:p w14:paraId="3031FBD9" w14:textId="77777777" w:rsidR="00C4539E" w:rsidRPr="00C4539E" w:rsidRDefault="00C4539E" w:rsidP="00C4539E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Диетологи рекомендуют включать рыбу в свой рацион не реже двух раз в неделю. Но не все люди готовы следовать их совету. Среди доводов часто можно слышать, что рыба – дорогой и недоступный продукт. В этом случае подразумевается обычно красная рыба, которая действительно стоит довольно дорого. Однако белая рыба не уступает ей в пользе, вполне доступна по цене и продается в любом магазине. Кроме того, ее мясо более диетическое.</w:t>
      </w:r>
    </w:p>
    <w:p w14:paraId="08977732" w14:textId="77777777" w:rsidR="00C4539E" w:rsidRPr="00C4539E" w:rsidRDefault="00C4539E" w:rsidP="00C4539E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u w:val="single"/>
          <w:lang w:eastAsia="ru-RU"/>
        </w:rPr>
        <w:t>Белую рыбу можно разделить на категории в зависимости от содержания жира:</w:t>
      </w:r>
    </w:p>
    <w:p w14:paraId="35C477F4" w14:textId="77777777" w:rsidR="00C4539E" w:rsidRPr="00C4539E" w:rsidRDefault="00C4539E" w:rsidP="00C4539E">
      <w:pPr>
        <w:numPr>
          <w:ilvl w:val="0"/>
          <w:numId w:val="6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Нежирные виды. До 4% жира, калорийность не превышает 70–100 ккал на 100 г. К ним относятся треска, минтай, хек, навага, лещ, судак, речной окунь.</w:t>
      </w:r>
    </w:p>
    <w:p w14:paraId="4D3AADB9" w14:textId="77777777" w:rsidR="00C4539E" w:rsidRPr="00C4539E" w:rsidRDefault="00C4539E" w:rsidP="00C4539E">
      <w:pPr>
        <w:numPr>
          <w:ilvl w:val="0"/>
          <w:numId w:val="6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spellStart"/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Среднежирные</w:t>
      </w:r>
      <w:proofErr w:type="spellEnd"/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. От 4 до 8% жирности. Калорийность на уровне от 125 до 145 ккал на 100 г. К этому виду относятся карп, пикша, камбала, зубатка. </w:t>
      </w:r>
    </w:p>
    <w:p w14:paraId="5F276321" w14:textId="77777777" w:rsidR="00C4539E" w:rsidRPr="00C4539E" w:rsidRDefault="00C4539E" w:rsidP="00C4539E">
      <w:pPr>
        <w:numPr>
          <w:ilvl w:val="0"/>
          <w:numId w:val="6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Жирные. Более 8% жира. Энергетическая ценность от 270 до 350 ккал на 100 г. Самые популярные представители этой группы – сельдь и скумбрия.</w:t>
      </w:r>
    </w:p>
    <w:p w14:paraId="0512C96D" w14:textId="77777777" w:rsidR="00C4539E" w:rsidRPr="00C4539E" w:rsidRDefault="00C4539E" w:rsidP="00C4539E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lastRenderedPageBreak/>
        <w:t>Первые две категории прекрасно подходят для детей и диетического питания. Быстрая усвояемость белка позволяет получить длительное насыщение. Жирные виды рыб содержат большее количество омега-3 жирных кислот. Они благотворно влияют на работу мозга, сердца и сосудов. Главное – контролировать количество соли и размер порции.</w:t>
      </w:r>
    </w:p>
    <w:p w14:paraId="3CC6054F" w14:textId="77777777" w:rsidR="00C4539E" w:rsidRPr="00C4539E" w:rsidRDefault="00C4539E" w:rsidP="00C4539E">
      <w:pPr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sz w:val="42"/>
          <w:szCs w:val="42"/>
          <w:lang w:eastAsia="ru-RU"/>
        </w:rPr>
      </w:pPr>
      <w:r w:rsidRPr="00C4539E">
        <w:rPr>
          <w:rFonts w:ascii="GolosTextWebBold" w:eastAsia="Times New Roman" w:hAnsi="GolosTextWebBold" w:cs="Times New Roman"/>
          <w:sz w:val="42"/>
          <w:szCs w:val="42"/>
          <w:lang w:eastAsia="ru-RU"/>
        </w:rPr>
        <w:t>Морская или речная?</w:t>
      </w:r>
    </w:p>
    <w:p w14:paraId="13C66FB5" w14:textId="77777777" w:rsidR="00C4539E" w:rsidRPr="00C4539E" w:rsidRDefault="00C4539E" w:rsidP="00C4539E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Полезные свойства также будут различаться у пресноводных и морских обитателей. Последняя категория превосходит по своим свойствам речную за счет более высокого содержания важных нутриентов.</w:t>
      </w:r>
    </w:p>
    <w:p w14:paraId="3EB83B96" w14:textId="77777777" w:rsidR="00C4539E" w:rsidRPr="00C4539E" w:rsidRDefault="00C4539E" w:rsidP="00C4539E">
      <w:pPr>
        <w:numPr>
          <w:ilvl w:val="0"/>
          <w:numId w:val="7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Жирные кислоты. Как мы уже упоминали, эти вещества снижают риск развития атеросклероза и других сердечно-сосудистых заболеваний. А также благоприятно воздействуют на состояние кожи, ногтей и волос. </w:t>
      </w:r>
    </w:p>
    <w:p w14:paraId="3CD2B240" w14:textId="77777777" w:rsidR="00C4539E" w:rsidRPr="00C4539E" w:rsidRDefault="00C4539E" w:rsidP="00C4539E">
      <w:pPr>
        <w:numPr>
          <w:ilvl w:val="0"/>
          <w:numId w:val="7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Йод. Важный элемент для нормальной работы щитовидной железы. Да и в принципе он контролирует состояние всех органов и систем.</w:t>
      </w:r>
    </w:p>
    <w:p w14:paraId="7A0D0309" w14:textId="77777777" w:rsidR="00C4539E" w:rsidRPr="00C4539E" w:rsidRDefault="00C4539E" w:rsidP="00C4539E">
      <w:pPr>
        <w:numPr>
          <w:ilvl w:val="0"/>
          <w:numId w:val="7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Фосфор. Это строительный материал для роста и здоровья костей и зубов.</w:t>
      </w:r>
    </w:p>
    <w:p w14:paraId="603A5C8A" w14:textId="77777777" w:rsidR="00C4539E" w:rsidRPr="00C4539E" w:rsidRDefault="00C4539E" w:rsidP="00C4539E">
      <w:pPr>
        <w:numPr>
          <w:ilvl w:val="0"/>
          <w:numId w:val="7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Витамин А. Поддерживает полноценную работу зрительной системы. </w:t>
      </w:r>
    </w:p>
    <w:p w14:paraId="39FD061B" w14:textId="77777777" w:rsidR="00C4539E" w:rsidRPr="00C4539E" w:rsidRDefault="00C4539E" w:rsidP="00C4539E">
      <w:pPr>
        <w:numPr>
          <w:ilvl w:val="0"/>
          <w:numId w:val="7"/>
        </w:numPr>
        <w:spacing w:before="100" w:beforeAutospacing="1" w:after="120" w:line="360" w:lineRule="atLeast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Кроме того, морская и океаническая вода обычно чище речной, поэтому при употреблении такой рыбы меньше вероятность заражения паразитами. Среди морских видов можно рекомендовать минтай, треску, хек, скумбрию и сельдь.</w:t>
      </w:r>
    </w:p>
    <w:p w14:paraId="3AE009D5" w14:textId="77777777" w:rsidR="00C4539E" w:rsidRPr="00C4539E" w:rsidRDefault="00C4539E" w:rsidP="00C4539E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Но отказываться от пресноводной рыбы тоже не стоит. Просто приобретайте ее в надежных местах. Если ловите сами, делайте это в чистых водоемах и ешьте только после термообработки. Выбирайте карпа, судака или окуня – они и вкусные, и полезные. </w:t>
      </w:r>
    </w:p>
    <w:p w14:paraId="3FE609EB" w14:textId="77777777" w:rsidR="00C4539E" w:rsidRPr="00C4539E" w:rsidRDefault="00C4539E" w:rsidP="00C4539E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C4539E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Чтобы ваши рыбные блюда соответствовали канонам здорового питания, придерживайтесь рекомендаций ВОЗ и современных российских диетологов. Оптимально, если в вашем меню будет не менее 300 г рыбы в неделю. При этом лучше сочетать нежирные сорта с более жирными. Ассортимент таких рыб разнообразен, многие виды относятся к доступной ценовой категории. Поэтому выбрать здоровый продукт, исходя из вкусовых предпочтений, будет несложно.  </w:t>
      </w:r>
    </w:p>
    <w:p w14:paraId="77175888" w14:textId="77777777" w:rsidR="00697B61" w:rsidRPr="00C4539E" w:rsidRDefault="00697B61" w:rsidP="00C4539E"/>
    <w:sectPr w:rsidR="00697B61" w:rsidRPr="00C4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5D80"/>
    <w:multiLevelType w:val="multilevel"/>
    <w:tmpl w:val="A6A2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24FB7"/>
    <w:multiLevelType w:val="multilevel"/>
    <w:tmpl w:val="AF4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0193D"/>
    <w:multiLevelType w:val="multilevel"/>
    <w:tmpl w:val="EB4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B450D"/>
    <w:multiLevelType w:val="multilevel"/>
    <w:tmpl w:val="831C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43196"/>
    <w:multiLevelType w:val="multilevel"/>
    <w:tmpl w:val="2D20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A244D"/>
    <w:multiLevelType w:val="multilevel"/>
    <w:tmpl w:val="8CD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5513E"/>
    <w:multiLevelType w:val="multilevel"/>
    <w:tmpl w:val="DCA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787418">
    <w:abstractNumId w:val="3"/>
  </w:num>
  <w:num w:numId="2" w16cid:durableId="278029509">
    <w:abstractNumId w:val="2"/>
  </w:num>
  <w:num w:numId="3" w16cid:durableId="2104757898">
    <w:abstractNumId w:val="5"/>
  </w:num>
  <w:num w:numId="4" w16cid:durableId="1550413019">
    <w:abstractNumId w:val="1"/>
  </w:num>
  <w:num w:numId="5" w16cid:durableId="921185574">
    <w:abstractNumId w:val="6"/>
  </w:num>
  <w:num w:numId="6" w16cid:durableId="803884438">
    <w:abstractNumId w:val="0"/>
  </w:num>
  <w:num w:numId="7" w16cid:durableId="442917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04"/>
    <w:rsid w:val="00355D84"/>
    <w:rsid w:val="005E4439"/>
    <w:rsid w:val="00697B61"/>
    <w:rsid w:val="00741204"/>
    <w:rsid w:val="009179DD"/>
    <w:rsid w:val="00C4539E"/>
    <w:rsid w:val="00D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6FD4"/>
  <w15:chartTrackingRefBased/>
  <w15:docId w15:val="{35DC080B-13DB-4A31-9038-C9DE8704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65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7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8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1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52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5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3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2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4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11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3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7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Белая рыба: покупаем лучшую</vt:lpstr>
      <vt:lpstr>    Чем полезна белая рыба</vt:lpstr>
      <vt:lpstr>    Морская или речная?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dcterms:created xsi:type="dcterms:W3CDTF">2024-07-31T10:13:00Z</dcterms:created>
  <dcterms:modified xsi:type="dcterms:W3CDTF">2025-09-09T07:21:00Z</dcterms:modified>
</cp:coreProperties>
</file>