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952D88">
        <w:rPr>
          <w:b/>
          <w:sz w:val="28"/>
          <w:szCs w:val="28"/>
          <w:lang w:val="ru-RU"/>
        </w:rPr>
        <w:t>08</w:t>
      </w:r>
      <w:r w:rsidR="00E46FDF">
        <w:rPr>
          <w:b/>
          <w:sz w:val="28"/>
          <w:szCs w:val="28"/>
          <w:lang w:val="ru-RU"/>
        </w:rPr>
        <w:t xml:space="preserve"> ноября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952D88">
        <w:rPr>
          <w:b/>
          <w:color w:val="000000" w:themeColor="text1"/>
          <w:sz w:val="28"/>
          <w:szCs w:val="28"/>
          <w:lang w:val="ru-RU"/>
        </w:rPr>
        <w:t>87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952D88"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w:t>
      </w:r>
      <w:proofErr w:type="gramStart"/>
      <w:r w:rsidR="00D36A1F" w:rsidRPr="00D27A01">
        <w:rPr>
          <w:sz w:val="28"/>
          <w:szCs w:val="28"/>
          <w:lang w:val="ru-RU"/>
        </w:rPr>
        <w:t xml:space="preserve">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952D88">
        <w:rPr>
          <w:b/>
          <w:sz w:val="28"/>
          <w:szCs w:val="28"/>
          <w:lang w:val="ru-RU"/>
        </w:rPr>
        <w:t>Об утверждении административного регламента предоставления муниципальной услуги « Предоставление выплаты лицам из числа детей-сирот и детей, оставшихся без попечения родителей (далее из числа детей-сирот), на приобретение благоустроенного жилого помещения в собственность или для полного погашения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257956">
        <w:rPr>
          <w:b/>
          <w:sz w:val="28"/>
          <w:szCs w:val="28"/>
          <w:lang w:val="ru-RU"/>
        </w:rPr>
        <w:t>»</w:t>
      </w:r>
      <w:r w:rsidR="002A73B4">
        <w:rPr>
          <w:b/>
          <w:sz w:val="28"/>
          <w:szCs w:val="28"/>
          <w:lang w:val="ru-RU"/>
        </w:rPr>
        <w:t>»</w:t>
      </w:r>
      <w:proofErr w:type="gramEnd"/>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дсед</w:t>
      </w:r>
      <w:r w:rsidR="000C4103">
        <w:rPr>
          <w:sz w:val="28"/>
          <w:szCs w:val="28"/>
          <w:lang w:val="ru-RU"/>
        </w:rPr>
        <w:t>атель коми</w:t>
      </w:r>
      <w:r w:rsidR="00952D88">
        <w:rPr>
          <w:sz w:val="28"/>
          <w:szCs w:val="28"/>
          <w:lang w:val="ru-RU"/>
        </w:rPr>
        <w:t xml:space="preserve">тета </w:t>
      </w:r>
      <w:proofErr w:type="gramStart"/>
      <w:r w:rsidR="00952D88">
        <w:rPr>
          <w:sz w:val="28"/>
          <w:szCs w:val="28"/>
          <w:lang w:val="ru-RU"/>
        </w:rPr>
        <w:t>образовании</w:t>
      </w:r>
      <w:proofErr w:type="gramEnd"/>
      <w:r w:rsidR="00952D88">
        <w:rPr>
          <w:sz w:val="28"/>
          <w:szCs w:val="28"/>
          <w:lang w:val="ru-RU"/>
        </w:rPr>
        <w:t xml:space="preserve"> </w:t>
      </w:r>
      <w:r w:rsidR="007C1897">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952D88">
        <w:rPr>
          <w:sz w:val="28"/>
          <w:szCs w:val="28"/>
          <w:lang w:val="ru-RU"/>
        </w:rPr>
        <w:t xml:space="preserve">ипального округа  </w:t>
      </w:r>
      <w:proofErr w:type="spellStart"/>
      <w:r w:rsidR="00952D88">
        <w:rPr>
          <w:sz w:val="28"/>
          <w:szCs w:val="28"/>
          <w:lang w:val="ru-RU"/>
        </w:rPr>
        <w:t>Саничева</w:t>
      </w:r>
      <w:proofErr w:type="spellEnd"/>
      <w:r w:rsidR="00952D88">
        <w:rPr>
          <w:sz w:val="28"/>
          <w:szCs w:val="28"/>
          <w:lang w:val="ru-RU"/>
        </w:rPr>
        <w:t xml:space="preserve"> Н.В..</w:t>
      </w:r>
    </w:p>
    <w:p w:rsidR="00952D88" w:rsidRPr="00D27A01" w:rsidRDefault="00952D88" w:rsidP="00952D88">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Положение о межведомственной комиссии по наградам Администрации Крестецкого муниципального округа»»</w:t>
      </w:r>
    </w:p>
    <w:p w:rsidR="00952D88" w:rsidRDefault="00952D88" w:rsidP="00952D88">
      <w:pPr>
        <w:ind w:firstLine="708"/>
        <w:jc w:val="both"/>
        <w:rPr>
          <w:sz w:val="28"/>
          <w:szCs w:val="28"/>
          <w:lang w:val="ru-RU"/>
        </w:rPr>
      </w:pPr>
      <w:r>
        <w:rPr>
          <w:sz w:val="28"/>
          <w:szCs w:val="28"/>
          <w:lang w:val="ru-RU"/>
        </w:rPr>
        <w:t>Докладчик: управляющий делами  администрации Крестецкого муниципального округа  Степанова Ю.В.</w:t>
      </w:r>
    </w:p>
    <w:p w:rsidR="00952D88" w:rsidRDefault="00952D88" w:rsidP="00952D88">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proofErr w:type="gramStart"/>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952D88">
        <w:rPr>
          <w:b/>
          <w:sz w:val="28"/>
          <w:szCs w:val="28"/>
          <w:lang w:val="ru-RU"/>
        </w:rPr>
        <w:t>Об утверждении административного регламента предоставления муниципальной услуги « Предоставление выплаты лицам из числа детей-сирот и детей, оставшихся без попечения родителей (далее из числа детей-сирот), на приобретение благоустроенного жилого помещения в собственность или для полного погашения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231F5A">
        <w:rPr>
          <w:b/>
          <w:sz w:val="28"/>
          <w:szCs w:val="28"/>
          <w:lang w:val="ru-RU"/>
        </w:rPr>
        <w:t>»</w:t>
      </w:r>
      <w:r w:rsidR="002A73B4">
        <w:rPr>
          <w:b/>
          <w:sz w:val="28"/>
          <w:szCs w:val="28"/>
          <w:lang w:val="ru-RU"/>
        </w:rPr>
        <w:t>»</w:t>
      </w:r>
      <w:proofErr w:type="gramEnd"/>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952D88" w:rsidRPr="00952D88">
        <w:rPr>
          <w:sz w:val="28"/>
          <w:szCs w:val="28"/>
          <w:lang w:val="ru-RU"/>
        </w:rPr>
        <w:t xml:space="preserve"> </w:t>
      </w:r>
      <w:r w:rsidR="00952D88">
        <w:rPr>
          <w:sz w:val="28"/>
          <w:szCs w:val="28"/>
          <w:lang w:val="ru-RU"/>
        </w:rPr>
        <w:t xml:space="preserve">председателя комитета </w:t>
      </w:r>
      <w:proofErr w:type="gramStart"/>
      <w:r w:rsidR="00952D88">
        <w:rPr>
          <w:sz w:val="28"/>
          <w:szCs w:val="28"/>
          <w:lang w:val="ru-RU"/>
        </w:rPr>
        <w:t>образовании</w:t>
      </w:r>
      <w:proofErr w:type="gramEnd"/>
      <w:r w:rsidR="00952D88">
        <w:rPr>
          <w:sz w:val="28"/>
          <w:szCs w:val="28"/>
          <w:lang w:val="ru-RU"/>
        </w:rPr>
        <w:t xml:space="preserve">  администрации Крестецкого муниципального округа  </w:t>
      </w:r>
      <w:proofErr w:type="spellStart"/>
      <w:r w:rsidR="00952D88">
        <w:rPr>
          <w:sz w:val="28"/>
          <w:szCs w:val="28"/>
          <w:lang w:val="ru-RU"/>
        </w:rPr>
        <w:t>Саничевой</w:t>
      </w:r>
      <w:proofErr w:type="spellEnd"/>
      <w:r w:rsidR="00952D88">
        <w:rPr>
          <w:sz w:val="28"/>
          <w:szCs w:val="28"/>
          <w:lang w:val="ru-RU"/>
        </w:rPr>
        <w:t xml:space="preserve"> Н.В.</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Pr="00D27A01">
        <w:rPr>
          <w:b/>
          <w:sz w:val="28"/>
          <w:szCs w:val="28"/>
          <w:lang w:val="ru-RU"/>
        </w:rPr>
        <w:t>«</w:t>
      </w:r>
      <w:r w:rsidR="00952D88">
        <w:rPr>
          <w:b/>
          <w:sz w:val="28"/>
          <w:szCs w:val="28"/>
          <w:lang w:val="ru-RU"/>
        </w:rPr>
        <w:t>Об утверждении административного регламента предоставления муниципальной услуги « Предоставление выплаты лицам из числа детей-сирот и детей, оставшихся без попечения родителей (далее из числа детей-сирот), на приобретение благоустроенного жилого помещения в собственность или для полного погашения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roofErr w:type="gramEnd"/>
    </w:p>
    <w:p w:rsidR="00952D88" w:rsidRPr="00D27A01" w:rsidRDefault="00952D88" w:rsidP="00952D88">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1F6F1F">
        <w:rPr>
          <w:b/>
          <w:sz w:val="28"/>
          <w:szCs w:val="28"/>
          <w:lang w:val="ru-RU"/>
        </w:rPr>
        <w:t>О внесении изменений в Положение о межведомственной комиссии по наградам Администрации Крестецкого муниципального округа</w:t>
      </w:r>
      <w:r>
        <w:rPr>
          <w:b/>
          <w:sz w:val="28"/>
          <w:szCs w:val="28"/>
          <w:lang w:val="ru-RU"/>
        </w:rPr>
        <w:t>»»</w:t>
      </w:r>
    </w:p>
    <w:p w:rsidR="00952D88" w:rsidRPr="00D27A01" w:rsidRDefault="00952D88" w:rsidP="001F6F1F">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1F6F1F">
        <w:rPr>
          <w:sz w:val="28"/>
          <w:szCs w:val="28"/>
          <w:lang w:val="ru-RU"/>
        </w:rPr>
        <w:t xml:space="preserve"> управляющего делами  администрации Крестецкого муниципального округа  Степановой Ю.В</w:t>
      </w:r>
      <w:r>
        <w:rPr>
          <w:sz w:val="28"/>
          <w:szCs w:val="28"/>
          <w:lang w:val="ru-RU"/>
        </w:rPr>
        <w:t>.)</w:t>
      </w:r>
    </w:p>
    <w:p w:rsidR="00952D88" w:rsidRPr="00D27A01" w:rsidRDefault="00952D88" w:rsidP="00952D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952D88" w:rsidRPr="00D27A01" w:rsidRDefault="00952D88" w:rsidP="00952D88">
      <w:pPr>
        <w:ind w:firstLine="708"/>
        <w:jc w:val="both"/>
        <w:rPr>
          <w:b/>
          <w:sz w:val="28"/>
          <w:szCs w:val="28"/>
          <w:lang w:val="ru-RU"/>
        </w:rPr>
      </w:pPr>
      <w:r w:rsidRPr="00D27A01">
        <w:rPr>
          <w:b/>
          <w:sz w:val="28"/>
          <w:szCs w:val="28"/>
          <w:lang w:val="ru-RU"/>
        </w:rPr>
        <w:t>Решили:</w:t>
      </w:r>
    </w:p>
    <w:p w:rsidR="00952D88" w:rsidRDefault="00952D88" w:rsidP="00952D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1F6F1F">
        <w:rPr>
          <w:b/>
          <w:sz w:val="28"/>
          <w:szCs w:val="28"/>
          <w:lang w:val="ru-RU"/>
        </w:rPr>
        <w:t>О внесении изменений в Положение о межведомственной комиссии по наградам Администрации Крестецкого муниципального округа</w:t>
      </w:r>
      <w:r>
        <w:rPr>
          <w:b/>
          <w:sz w:val="28"/>
          <w:szCs w:val="28"/>
          <w:lang w:val="ru-RU"/>
        </w:rPr>
        <w:t>»»</w:t>
      </w:r>
      <w:r w:rsidRPr="007C5142">
        <w:rPr>
          <w:sz w:val="28"/>
          <w:szCs w:val="28"/>
          <w:lang w:val="ru-RU"/>
        </w:rPr>
        <w:t xml:space="preserve"> </w:t>
      </w:r>
      <w:r>
        <w:rPr>
          <w:sz w:val="28"/>
          <w:szCs w:val="28"/>
          <w:lang w:val="ru-RU"/>
        </w:rPr>
        <w:t>принять к сведению.</w:t>
      </w:r>
    </w:p>
    <w:p w:rsidR="00952D88" w:rsidRDefault="00952D88" w:rsidP="002073BB">
      <w:pPr>
        <w:ind w:firstLine="708"/>
        <w:jc w:val="both"/>
        <w:rPr>
          <w:sz w:val="28"/>
          <w:szCs w:val="28"/>
          <w:lang w:val="ru-RU"/>
        </w:rPr>
      </w:pPr>
    </w:p>
    <w:p w:rsidR="002F12DD" w:rsidRDefault="002F12DD"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647" w:rsidRDefault="00FA2647">
      <w:r>
        <w:separator/>
      </w:r>
    </w:p>
  </w:endnote>
  <w:endnote w:type="continuationSeparator" w:id="0">
    <w:p w:rsidR="00FA2647" w:rsidRDefault="00FA2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647" w:rsidRDefault="00FA2647">
      <w:r>
        <w:separator/>
      </w:r>
    </w:p>
  </w:footnote>
  <w:footnote w:type="continuationSeparator" w:id="0">
    <w:p w:rsidR="00FA2647" w:rsidRDefault="00FA26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F4EB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F4EB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1F6F1F">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732E5-F847-4201-9127-BF730A82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3</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4387</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327</cp:revision>
  <cp:lastPrinted>2024-10-24T11:05:00Z</cp:lastPrinted>
  <dcterms:created xsi:type="dcterms:W3CDTF">2023-07-03T12:29:00Z</dcterms:created>
  <dcterms:modified xsi:type="dcterms:W3CDTF">2024-11-08T11:31:00Z</dcterms:modified>
</cp:coreProperties>
</file>