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340F9F">
        <w:rPr>
          <w:b/>
          <w:sz w:val="28"/>
          <w:szCs w:val="28"/>
          <w:lang w:val="ru-RU"/>
        </w:rPr>
        <w:t>26</w:t>
      </w:r>
      <w:r w:rsidR="00E46FDF">
        <w:rPr>
          <w:b/>
          <w:sz w:val="28"/>
          <w:szCs w:val="28"/>
          <w:lang w:val="ru-RU"/>
        </w:rPr>
        <w:t xml:space="preserve"> ноября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340F9F">
        <w:rPr>
          <w:b/>
          <w:color w:val="000000" w:themeColor="text1"/>
          <w:sz w:val="28"/>
          <w:szCs w:val="28"/>
          <w:lang w:val="ru-RU"/>
        </w:rPr>
        <w:t>92</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40F9F"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340F9F">
        <w:rPr>
          <w:b/>
          <w:sz w:val="28"/>
          <w:szCs w:val="28"/>
          <w:lang w:val="ru-RU"/>
        </w:rPr>
        <w:t xml:space="preserve"> Об утверждении </w:t>
      </w:r>
      <w:proofErr w:type="gramStart"/>
      <w:r w:rsidR="00340F9F">
        <w:rPr>
          <w:b/>
          <w:sz w:val="28"/>
          <w:szCs w:val="28"/>
          <w:lang w:val="ru-RU"/>
        </w:rPr>
        <w:t>Регламента реализации полномочий администратора доходов бюджета</w:t>
      </w:r>
      <w:proofErr w:type="gramEnd"/>
      <w:r w:rsidR="00340F9F">
        <w:rPr>
          <w:b/>
          <w:sz w:val="28"/>
          <w:szCs w:val="28"/>
          <w:lang w:val="ru-RU"/>
        </w:rPr>
        <w:t xml:space="preserve"> Крестецкого муниципального округа по взысканию дебиторской задолженности по платежам, пеням и штрафам по ним</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340F9F">
        <w:rPr>
          <w:sz w:val="28"/>
          <w:szCs w:val="28"/>
          <w:lang w:val="ru-RU"/>
        </w:rPr>
        <w:t>: председатель комитета финансов</w:t>
      </w:r>
      <w:r w:rsidR="005D0FF3">
        <w:rPr>
          <w:sz w:val="28"/>
          <w:szCs w:val="28"/>
          <w:lang w:val="ru-RU"/>
        </w:rPr>
        <w:t xml:space="preserve"> </w:t>
      </w:r>
      <w:r w:rsidR="009B65CB">
        <w:rPr>
          <w:sz w:val="28"/>
          <w:szCs w:val="28"/>
          <w:lang w:val="ru-RU"/>
        </w:rPr>
        <w:t xml:space="preserve"> </w:t>
      </w:r>
      <w:r w:rsidR="00A2460A">
        <w:rPr>
          <w:sz w:val="28"/>
          <w:szCs w:val="28"/>
          <w:lang w:val="ru-RU"/>
        </w:rPr>
        <w:t xml:space="preserve">администрации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5D0FF3">
        <w:rPr>
          <w:sz w:val="28"/>
          <w:szCs w:val="28"/>
          <w:lang w:val="ru-RU"/>
        </w:rPr>
        <w:t xml:space="preserve">а  </w:t>
      </w:r>
      <w:r w:rsidR="00340F9F">
        <w:rPr>
          <w:sz w:val="28"/>
          <w:szCs w:val="28"/>
          <w:lang w:val="ru-RU"/>
        </w:rPr>
        <w:t>Филиппова Н.А.</w:t>
      </w:r>
    </w:p>
    <w:p w:rsidR="005D0FF3" w:rsidRPr="00D27A01" w:rsidRDefault="005D0FF3" w:rsidP="005D0FF3">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sidR="004F57E2">
        <w:rPr>
          <w:b/>
          <w:sz w:val="28"/>
          <w:szCs w:val="28"/>
          <w:lang w:val="ru-RU"/>
        </w:rPr>
        <w:t>Об утверждении Типового положения о закупке товаров,</w:t>
      </w:r>
      <w:r w:rsidR="00D371C2">
        <w:rPr>
          <w:b/>
          <w:sz w:val="28"/>
          <w:szCs w:val="28"/>
          <w:lang w:val="ru-RU"/>
        </w:rPr>
        <w:t xml:space="preserve"> </w:t>
      </w:r>
      <w:proofErr w:type="spellStart"/>
      <w:r w:rsidR="004F57E2">
        <w:rPr>
          <w:b/>
          <w:sz w:val="28"/>
          <w:szCs w:val="28"/>
          <w:lang w:val="ru-RU"/>
        </w:rPr>
        <w:t>работ</w:t>
      </w:r>
      <w:proofErr w:type="gramStart"/>
      <w:r w:rsidR="004F57E2">
        <w:rPr>
          <w:b/>
          <w:sz w:val="28"/>
          <w:szCs w:val="28"/>
          <w:lang w:val="ru-RU"/>
        </w:rPr>
        <w:t>,у</w:t>
      </w:r>
      <w:proofErr w:type="gramEnd"/>
      <w:r w:rsidR="004F57E2">
        <w:rPr>
          <w:b/>
          <w:sz w:val="28"/>
          <w:szCs w:val="28"/>
          <w:lang w:val="ru-RU"/>
        </w:rPr>
        <w:t>слуг</w:t>
      </w:r>
      <w:proofErr w:type="spellEnd"/>
      <w:r w:rsidR="00D371C2">
        <w:rPr>
          <w:b/>
          <w:sz w:val="28"/>
          <w:szCs w:val="28"/>
          <w:lang w:val="ru-RU"/>
        </w:rPr>
        <w:t xml:space="preserve"> для муниципальных автономных и бюджетных учреждений Крестецкого муниципального округа Новгородской области, осуществляющих закупки в соответствии в Федеральным законом от 18 июля 2011 года № 223-ФЗ « О закупках товаров, работ, услуг отдельными видами юридических лиц </w:t>
      </w:r>
      <w:r>
        <w:rPr>
          <w:b/>
          <w:sz w:val="28"/>
          <w:szCs w:val="28"/>
          <w:lang w:val="ru-RU"/>
        </w:rPr>
        <w:t>»»</w:t>
      </w:r>
    </w:p>
    <w:p w:rsidR="005D0FF3" w:rsidRDefault="00D371C2" w:rsidP="005D0FF3">
      <w:pPr>
        <w:ind w:firstLine="708"/>
        <w:jc w:val="both"/>
        <w:rPr>
          <w:sz w:val="28"/>
          <w:szCs w:val="28"/>
          <w:lang w:val="ru-RU"/>
        </w:rPr>
      </w:pPr>
      <w:r>
        <w:rPr>
          <w:sz w:val="28"/>
          <w:szCs w:val="28"/>
          <w:lang w:val="ru-RU"/>
        </w:rPr>
        <w:t xml:space="preserve">Докладчик: главный специалист отдела по бухгалтерскому учету и отчетности </w:t>
      </w:r>
      <w:r w:rsidR="005D0FF3">
        <w:rPr>
          <w:sz w:val="28"/>
          <w:szCs w:val="28"/>
          <w:lang w:val="ru-RU"/>
        </w:rPr>
        <w:t xml:space="preserve">  администрации Крестецкого муниц</w:t>
      </w:r>
      <w:r>
        <w:rPr>
          <w:sz w:val="28"/>
          <w:szCs w:val="28"/>
          <w:lang w:val="ru-RU"/>
        </w:rPr>
        <w:t>ипального округа Никитина Ю.Б.</w:t>
      </w:r>
      <w:r w:rsidR="005D0FF3">
        <w:rPr>
          <w:sz w:val="28"/>
          <w:szCs w:val="28"/>
          <w:lang w:val="ru-RU"/>
        </w:rPr>
        <w:t xml:space="preserve"> </w:t>
      </w:r>
    </w:p>
    <w:p w:rsidR="002F12DD" w:rsidRDefault="002F12DD" w:rsidP="002F3834">
      <w:pPr>
        <w:ind w:firstLine="708"/>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D371C2">
        <w:rPr>
          <w:b/>
          <w:sz w:val="28"/>
          <w:szCs w:val="28"/>
          <w:lang w:val="ru-RU"/>
        </w:rPr>
        <w:t xml:space="preserve">Об утверждении </w:t>
      </w:r>
      <w:proofErr w:type="gramStart"/>
      <w:r w:rsidR="00D371C2">
        <w:rPr>
          <w:b/>
          <w:sz w:val="28"/>
          <w:szCs w:val="28"/>
          <w:lang w:val="ru-RU"/>
        </w:rPr>
        <w:t>Регламента реализации полномочий администратора доходов бюджета</w:t>
      </w:r>
      <w:proofErr w:type="gramEnd"/>
      <w:r w:rsidR="00D371C2">
        <w:rPr>
          <w:b/>
          <w:sz w:val="28"/>
          <w:szCs w:val="28"/>
          <w:lang w:val="ru-RU"/>
        </w:rPr>
        <w:t xml:space="preserve"> Крестецкого муниципального округа по взысканию дебиторской задолженности по платежам, пеням и штрафам по ним</w:t>
      </w:r>
      <w:r w:rsidR="00231F5A">
        <w:rPr>
          <w:b/>
          <w:sz w:val="28"/>
          <w:szCs w:val="28"/>
          <w:lang w:val="ru-RU"/>
        </w:rPr>
        <w:t>»</w:t>
      </w:r>
      <w:r w:rsidR="002A73B4">
        <w:rPr>
          <w:b/>
          <w:sz w:val="28"/>
          <w:szCs w:val="28"/>
          <w:lang w:val="ru-RU"/>
        </w:rPr>
        <w:t>»</w:t>
      </w:r>
    </w:p>
    <w:p w:rsidR="00231F5A" w:rsidRPr="00D27A01" w:rsidRDefault="000D1A7E" w:rsidP="00574F88">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371C2">
        <w:rPr>
          <w:sz w:val="28"/>
          <w:szCs w:val="28"/>
          <w:lang w:val="ru-RU"/>
        </w:rPr>
        <w:t xml:space="preserve"> председателя комитета финансов  администрации Крестецкого муниципального округа  Филипповой Н.А.</w:t>
      </w:r>
      <w:r w:rsidR="00574F88">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371C2">
        <w:rPr>
          <w:b/>
          <w:sz w:val="28"/>
          <w:szCs w:val="28"/>
          <w:lang w:val="ru-RU"/>
        </w:rPr>
        <w:t xml:space="preserve">Об утверждении </w:t>
      </w:r>
      <w:proofErr w:type="gramStart"/>
      <w:r w:rsidR="00D371C2">
        <w:rPr>
          <w:b/>
          <w:sz w:val="28"/>
          <w:szCs w:val="28"/>
          <w:lang w:val="ru-RU"/>
        </w:rPr>
        <w:t>Регламента реализации полномочий администратора доходов бюджета</w:t>
      </w:r>
      <w:proofErr w:type="gramEnd"/>
      <w:r w:rsidR="00D371C2">
        <w:rPr>
          <w:b/>
          <w:sz w:val="28"/>
          <w:szCs w:val="28"/>
          <w:lang w:val="ru-RU"/>
        </w:rPr>
        <w:t xml:space="preserve"> Крестецкого муниципального округа по взысканию дебиторской задолженности по платежам, пеням и штрафам по ним</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Pr="00D27A01" w:rsidRDefault="00574F88" w:rsidP="00574F88">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D371C2">
        <w:rPr>
          <w:b/>
          <w:sz w:val="28"/>
          <w:szCs w:val="28"/>
          <w:lang w:val="ru-RU"/>
        </w:rPr>
        <w:t xml:space="preserve">Об утверждении Типового положения о закупке товаров, работ, услуг для муниципальных автономных и бюджетных учреждений Крестецкого муниципального округа Новгородской области, осуществляющих закупки в соответствии </w:t>
      </w:r>
      <w:proofErr w:type="gramStart"/>
      <w:r w:rsidR="00D371C2">
        <w:rPr>
          <w:b/>
          <w:sz w:val="28"/>
          <w:szCs w:val="28"/>
          <w:lang w:val="ru-RU"/>
        </w:rPr>
        <w:t>в</w:t>
      </w:r>
      <w:proofErr w:type="gramEnd"/>
      <w:r w:rsidR="00D371C2">
        <w:rPr>
          <w:b/>
          <w:sz w:val="28"/>
          <w:szCs w:val="28"/>
          <w:lang w:val="ru-RU"/>
        </w:rPr>
        <w:t xml:space="preserve"> </w:t>
      </w:r>
      <w:proofErr w:type="gramStart"/>
      <w:r w:rsidR="00D371C2">
        <w:rPr>
          <w:b/>
          <w:sz w:val="28"/>
          <w:szCs w:val="28"/>
          <w:lang w:val="ru-RU"/>
        </w:rPr>
        <w:t>Федеральным</w:t>
      </w:r>
      <w:proofErr w:type="gramEnd"/>
      <w:r w:rsidR="00D371C2">
        <w:rPr>
          <w:b/>
          <w:sz w:val="28"/>
          <w:szCs w:val="28"/>
          <w:lang w:val="ru-RU"/>
        </w:rPr>
        <w:t xml:space="preserve"> законом от 18 июля 2011 года № 223-ФЗ « О закупках товаров, работ, услуг отдельными видами юридических лиц </w:t>
      </w:r>
      <w:r>
        <w:rPr>
          <w:b/>
          <w:sz w:val="28"/>
          <w:szCs w:val="28"/>
          <w:lang w:val="ru-RU"/>
        </w:rPr>
        <w:t>»»</w:t>
      </w:r>
    </w:p>
    <w:p w:rsidR="00574F88" w:rsidRPr="00D27A01" w:rsidRDefault="00574F88" w:rsidP="00574F8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00D371C2">
        <w:rPr>
          <w:sz w:val="28"/>
          <w:szCs w:val="28"/>
          <w:lang w:val="ru-RU"/>
        </w:rPr>
        <w:t xml:space="preserve"> главного специалиста отдела по бухгалтерскому учету и отчетности   администрации Крестецкого муниципального округа Никитиной Ю.Б.</w:t>
      </w:r>
      <w:r>
        <w:rPr>
          <w:sz w:val="28"/>
          <w:szCs w:val="28"/>
          <w:lang w:val="ru-RU"/>
        </w:rPr>
        <w:t>)</w:t>
      </w:r>
    </w:p>
    <w:p w:rsidR="00574F88" w:rsidRPr="00D27A01" w:rsidRDefault="00574F88" w:rsidP="00574F8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574F88" w:rsidRPr="00D27A01" w:rsidRDefault="00574F88" w:rsidP="00574F88">
      <w:pPr>
        <w:ind w:firstLine="708"/>
        <w:jc w:val="both"/>
        <w:rPr>
          <w:b/>
          <w:sz w:val="28"/>
          <w:szCs w:val="28"/>
          <w:lang w:val="ru-RU"/>
        </w:rPr>
      </w:pPr>
      <w:r w:rsidRPr="00D27A01">
        <w:rPr>
          <w:b/>
          <w:sz w:val="28"/>
          <w:szCs w:val="28"/>
          <w:lang w:val="ru-RU"/>
        </w:rPr>
        <w:t>Решили:</w:t>
      </w:r>
    </w:p>
    <w:p w:rsidR="00500C69" w:rsidRDefault="00574F88" w:rsidP="00574F8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371C2">
        <w:rPr>
          <w:b/>
          <w:sz w:val="28"/>
          <w:szCs w:val="28"/>
          <w:lang w:val="ru-RU"/>
        </w:rPr>
        <w:t xml:space="preserve">Об утверждении Типового положения о закупке товаров, работ, услуг для муниципальных автономных и бюджетных учреждений Крестецкого муниципального округа Новгородской области, осуществляющих закупки в соответствии </w:t>
      </w:r>
      <w:proofErr w:type="gramStart"/>
      <w:r w:rsidR="00D371C2">
        <w:rPr>
          <w:b/>
          <w:sz w:val="28"/>
          <w:szCs w:val="28"/>
          <w:lang w:val="ru-RU"/>
        </w:rPr>
        <w:t>в</w:t>
      </w:r>
      <w:proofErr w:type="gramEnd"/>
      <w:r w:rsidR="00D371C2">
        <w:rPr>
          <w:b/>
          <w:sz w:val="28"/>
          <w:szCs w:val="28"/>
          <w:lang w:val="ru-RU"/>
        </w:rPr>
        <w:t xml:space="preserve"> </w:t>
      </w:r>
      <w:proofErr w:type="gramStart"/>
      <w:r w:rsidR="00D371C2">
        <w:rPr>
          <w:b/>
          <w:sz w:val="28"/>
          <w:szCs w:val="28"/>
          <w:lang w:val="ru-RU"/>
        </w:rPr>
        <w:t>Федеральным</w:t>
      </w:r>
      <w:proofErr w:type="gramEnd"/>
      <w:r w:rsidR="00D371C2">
        <w:rPr>
          <w:b/>
          <w:sz w:val="28"/>
          <w:szCs w:val="28"/>
          <w:lang w:val="ru-RU"/>
        </w:rPr>
        <w:t xml:space="preserve"> законом от 18 июля 2011 года № 223-ФЗ « О закупках товаров, работ, услуг отдельными видами юридических лиц</w:t>
      </w:r>
      <w:r>
        <w:rPr>
          <w:b/>
          <w:sz w:val="28"/>
          <w:szCs w:val="28"/>
          <w:lang w:val="ru-RU"/>
        </w:rPr>
        <w:t>»»</w:t>
      </w:r>
      <w:r w:rsidRPr="007C5142">
        <w:rPr>
          <w:sz w:val="28"/>
          <w:szCs w:val="28"/>
          <w:lang w:val="ru-RU"/>
        </w:rPr>
        <w:t xml:space="preserve"> </w:t>
      </w:r>
      <w:r>
        <w:rPr>
          <w:sz w:val="28"/>
          <w:szCs w:val="28"/>
          <w:lang w:val="ru-RU"/>
        </w:rPr>
        <w:t>принять к сведению.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605" w:rsidRDefault="004A4605">
      <w:r>
        <w:separator/>
      </w:r>
    </w:p>
  </w:endnote>
  <w:endnote w:type="continuationSeparator" w:id="0">
    <w:p w:rsidR="004A4605" w:rsidRDefault="004A460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605" w:rsidRDefault="004A4605">
      <w:r>
        <w:separator/>
      </w:r>
    </w:p>
  </w:footnote>
  <w:footnote w:type="continuationSeparator" w:id="0">
    <w:p w:rsidR="004A4605" w:rsidRDefault="004A46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D02E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ED02E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D371C2">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BE8"/>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0BF71-4BC1-4A4D-AC1D-ED7021FAC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1914</TotalTime>
  <Pages>3</Pages>
  <Words>643</Words>
  <Characters>3666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4301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345</cp:revision>
  <cp:lastPrinted>2024-11-08T11:52:00Z</cp:lastPrinted>
  <dcterms:created xsi:type="dcterms:W3CDTF">2023-07-03T12:29:00Z</dcterms:created>
  <dcterms:modified xsi:type="dcterms:W3CDTF">2024-11-26T06:17:00Z</dcterms:modified>
</cp:coreProperties>
</file>