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0816B2">
        <w:rPr>
          <w:b/>
          <w:color w:val="000000" w:themeColor="text1"/>
          <w:sz w:val="28"/>
          <w:szCs w:val="28"/>
          <w:lang w:val="ru-RU"/>
        </w:rPr>
        <w:t>2</w:t>
      </w:r>
      <w:r w:rsidR="006F3548">
        <w:rPr>
          <w:b/>
          <w:color w:val="000000" w:themeColor="text1"/>
          <w:sz w:val="28"/>
          <w:szCs w:val="28"/>
          <w:lang w:val="ru-RU"/>
        </w:rPr>
        <w:t>7</w:t>
      </w:r>
      <w:r w:rsidR="0004182F">
        <w:rPr>
          <w:b/>
          <w:color w:val="000000" w:themeColor="text1"/>
          <w:sz w:val="28"/>
          <w:szCs w:val="28"/>
          <w:lang w:val="ru-RU"/>
        </w:rPr>
        <w:t xml:space="preserve"> декабря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C30EE">
        <w:rPr>
          <w:b/>
          <w:color w:val="000000" w:themeColor="text1"/>
          <w:sz w:val="28"/>
          <w:szCs w:val="28"/>
          <w:lang w:val="ru-RU"/>
        </w:rPr>
        <w:t>9</w:t>
      </w:r>
      <w:r w:rsidR="0021213E">
        <w:rPr>
          <w:b/>
          <w:color w:val="000000" w:themeColor="text1"/>
          <w:sz w:val="28"/>
          <w:szCs w:val="28"/>
          <w:lang w:val="ru-RU"/>
        </w:rPr>
        <w:t>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F354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C7091">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21213E">
        <w:rPr>
          <w:b/>
          <w:sz w:val="28"/>
          <w:szCs w:val="28"/>
          <w:lang w:val="ru-RU"/>
        </w:rPr>
        <w:t xml:space="preserve">О внесении изменений в муниципальную программу «Развитие образования в </w:t>
      </w:r>
      <w:proofErr w:type="spellStart"/>
      <w:r w:rsidR="0021213E">
        <w:rPr>
          <w:b/>
          <w:sz w:val="28"/>
          <w:szCs w:val="28"/>
          <w:lang w:val="ru-RU"/>
        </w:rPr>
        <w:t>Крестецком</w:t>
      </w:r>
      <w:proofErr w:type="spellEnd"/>
      <w:r w:rsidR="0021213E">
        <w:rPr>
          <w:b/>
          <w:sz w:val="28"/>
          <w:szCs w:val="28"/>
          <w:lang w:val="ru-RU"/>
        </w:rPr>
        <w:t xml:space="preserve"> муниципальном округе до 2026 года»</w:t>
      </w:r>
      <w:r w:rsidR="00257956">
        <w:rPr>
          <w:b/>
          <w:sz w:val="28"/>
          <w:szCs w:val="28"/>
          <w:lang w:val="ru-RU"/>
        </w:rPr>
        <w:t>»</w:t>
      </w:r>
    </w:p>
    <w:p w:rsidR="002F12DD" w:rsidRDefault="00567449" w:rsidP="006F3548">
      <w:pPr>
        <w:ind w:firstLine="708"/>
        <w:jc w:val="both"/>
        <w:rPr>
          <w:sz w:val="28"/>
          <w:szCs w:val="28"/>
          <w:lang w:val="ru-RU"/>
        </w:rPr>
      </w:pPr>
      <w:r>
        <w:rPr>
          <w:sz w:val="28"/>
          <w:szCs w:val="28"/>
          <w:lang w:val="ru-RU"/>
        </w:rPr>
        <w:t>Докладчик</w:t>
      </w:r>
      <w:r w:rsidR="00DC7DDC">
        <w:rPr>
          <w:sz w:val="28"/>
          <w:szCs w:val="28"/>
          <w:lang w:val="ru-RU"/>
        </w:rPr>
        <w:t xml:space="preserve">: </w:t>
      </w:r>
      <w:r w:rsidR="006F3548">
        <w:rPr>
          <w:sz w:val="28"/>
          <w:szCs w:val="28"/>
          <w:lang w:val="ru-RU"/>
        </w:rPr>
        <w:t>п</w:t>
      </w:r>
      <w:r w:rsidR="0021213E">
        <w:rPr>
          <w:sz w:val="28"/>
          <w:szCs w:val="28"/>
          <w:lang w:val="ru-RU"/>
        </w:rPr>
        <w:t xml:space="preserve">редседатель комитета образования Администрации Крестецкого муниципального округа Н.В. </w:t>
      </w:r>
      <w:proofErr w:type="spellStart"/>
      <w:r w:rsidR="0021213E">
        <w:rPr>
          <w:sz w:val="28"/>
          <w:szCs w:val="28"/>
          <w:lang w:val="ru-RU"/>
        </w:rPr>
        <w:t>Саничева</w:t>
      </w:r>
      <w:proofErr w:type="spellEnd"/>
      <w:r w:rsidR="0021213E">
        <w:rPr>
          <w:sz w:val="28"/>
          <w:szCs w:val="28"/>
          <w:lang w:val="ru-RU"/>
        </w:rPr>
        <w:t>.</w:t>
      </w:r>
    </w:p>
    <w:p w:rsidR="0021213E" w:rsidRPr="00D27A01" w:rsidRDefault="008D5155" w:rsidP="0021213E">
      <w:pPr>
        <w:ind w:firstLine="708"/>
        <w:jc w:val="both"/>
        <w:rPr>
          <w:b/>
          <w:sz w:val="28"/>
          <w:szCs w:val="28"/>
          <w:lang w:val="ru-RU"/>
        </w:rPr>
      </w:pPr>
      <w:r>
        <w:rPr>
          <w:sz w:val="28"/>
          <w:szCs w:val="28"/>
          <w:lang w:val="ru-RU"/>
        </w:rPr>
        <w:t>2</w:t>
      </w:r>
      <w:r w:rsidR="0021213E" w:rsidRPr="00D27A01">
        <w:rPr>
          <w:sz w:val="28"/>
          <w:szCs w:val="28"/>
          <w:lang w:val="ru-RU"/>
        </w:rPr>
        <w:t xml:space="preserve">. О проведении </w:t>
      </w:r>
      <w:proofErr w:type="spellStart"/>
      <w:r w:rsidR="0021213E" w:rsidRPr="00D27A01">
        <w:rPr>
          <w:sz w:val="28"/>
          <w:szCs w:val="28"/>
          <w:lang w:val="ru-RU"/>
        </w:rPr>
        <w:t>антикоррупционной</w:t>
      </w:r>
      <w:proofErr w:type="spellEnd"/>
      <w:r w:rsidR="0021213E" w:rsidRPr="00D27A01">
        <w:rPr>
          <w:sz w:val="28"/>
          <w:szCs w:val="28"/>
          <w:lang w:val="ru-RU"/>
        </w:rPr>
        <w:t xml:space="preserve"> экспертизы муниципального правового акта</w:t>
      </w:r>
      <w:r w:rsidR="0021213E">
        <w:rPr>
          <w:b/>
          <w:sz w:val="28"/>
          <w:szCs w:val="28"/>
          <w:lang w:val="ru-RU"/>
        </w:rPr>
        <w:t xml:space="preserve"> «Об утверждении Примерного положения об оплате труда работников муниципального автономного оздоровительного учреждения «Детская флотилия «Парус», подведомственного комитету образования Администрации муниципального округа»</w:t>
      </w:r>
    </w:p>
    <w:p w:rsidR="0021213E" w:rsidRDefault="0021213E" w:rsidP="006F3548">
      <w:pPr>
        <w:ind w:firstLine="708"/>
        <w:jc w:val="both"/>
        <w:rPr>
          <w:sz w:val="28"/>
          <w:szCs w:val="28"/>
          <w:lang w:val="ru-RU"/>
        </w:rPr>
      </w:pPr>
      <w:r>
        <w:rPr>
          <w:sz w:val="28"/>
          <w:szCs w:val="28"/>
          <w:lang w:val="ru-RU"/>
        </w:rPr>
        <w:t>Д</w:t>
      </w:r>
      <w:r w:rsidR="006F3548">
        <w:rPr>
          <w:sz w:val="28"/>
          <w:szCs w:val="28"/>
          <w:lang w:val="ru-RU"/>
        </w:rPr>
        <w:t xml:space="preserve">окладчик: председатель комитета образования Администрации Крестецкого муниципального округа Н.В. </w:t>
      </w:r>
      <w:proofErr w:type="spellStart"/>
      <w:r w:rsidR="006F3548">
        <w:rPr>
          <w:sz w:val="28"/>
          <w:szCs w:val="28"/>
          <w:lang w:val="ru-RU"/>
        </w:rPr>
        <w:t>Саничева</w:t>
      </w:r>
      <w:proofErr w:type="spellEnd"/>
      <w:r w:rsidR="006F3548">
        <w:rPr>
          <w:sz w:val="28"/>
          <w:szCs w:val="28"/>
          <w:lang w:val="ru-RU"/>
        </w:rPr>
        <w:t>.</w:t>
      </w:r>
    </w:p>
    <w:p w:rsidR="008D5155" w:rsidRPr="00D27A01" w:rsidRDefault="008D5155" w:rsidP="008D5155">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b/>
          <w:sz w:val="28"/>
          <w:szCs w:val="28"/>
          <w:lang w:val="ru-RU"/>
        </w:rPr>
        <w:t xml:space="preserve"> «Об утверждении муниципальной программы «Развитие образования в </w:t>
      </w:r>
      <w:proofErr w:type="spellStart"/>
      <w:r>
        <w:rPr>
          <w:b/>
          <w:sz w:val="28"/>
          <w:szCs w:val="28"/>
          <w:lang w:val="ru-RU"/>
        </w:rPr>
        <w:t>Крестецком</w:t>
      </w:r>
      <w:proofErr w:type="spellEnd"/>
      <w:r>
        <w:rPr>
          <w:b/>
          <w:sz w:val="28"/>
          <w:szCs w:val="28"/>
          <w:lang w:val="ru-RU"/>
        </w:rPr>
        <w:t xml:space="preserve"> муниципальном округе»</w:t>
      </w:r>
    </w:p>
    <w:p w:rsidR="008D5155" w:rsidRDefault="006F3548" w:rsidP="008D5155">
      <w:pPr>
        <w:ind w:firstLine="708"/>
        <w:jc w:val="both"/>
        <w:rPr>
          <w:sz w:val="28"/>
          <w:szCs w:val="28"/>
          <w:lang w:val="ru-RU"/>
        </w:rPr>
      </w:pPr>
      <w:r>
        <w:rPr>
          <w:sz w:val="28"/>
          <w:szCs w:val="28"/>
          <w:lang w:val="ru-RU"/>
        </w:rPr>
        <w:t>Докладчик: п</w:t>
      </w:r>
      <w:r w:rsidR="008D5155">
        <w:rPr>
          <w:sz w:val="28"/>
          <w:szCs w:val="28"/>
          <w:lang w:val="ru-RU"/>
        </w:rPr>
        <w:t xml:space="preserve">редседатель комитета образования Администрации Крестецкого муниципального округа Н.В. </w:t>
      </w:r>
      <w:proofErr w:type="spellStart"/>
      <w:r w:rsidR="008D5155">
        <w:rPr>
          <w:sz w:val="28"/>
          <w:szCs w:val="28"/>
          <w:lang w:val="ru-RU"/>
        </w:rPr>
        <w:t>Саничева</w:t>
      </w:r>
      <w:proofErr w:type="spellEnd"/>
      <w:r w:rsidR="008D5155">
        <w:rPr>
          <w:sz w:val="28"/>
          <w:szCs w:val="28"/>
          <w:lang w:val="ru-RU"/>
        </w:rPr>
        <w:t>.</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21213E">
        <w:rPr>
          <w:b/>
          <w:sz w:val="28"/>
          <w:szCs w:val="28"/>
          <w:lang w:val="ru-RU"/>
        </w:rPr>
        <w:t xml:space="preserve">О внесении изменений в муниципальную программу «Развитие образования в </w:t>
      </w:r>
      <w:proofErr w:type="spellStart"/>
      <w:r w:rsidR="0021213E">
        <w:rPr>
          <w:b/>
          <w:sz w:val="28"/>
          <w:szCs w:val="28"/>
          <w:lang w:val="ru-RU"/>
        </w:rPr>
        <w:t>Крестецком</w:t>
      </w:r>
      <w:proofErr w:type="spellEnd"/>
      <w:r w:rsidR="0021213E">
        <w:rPr>
          <w:b/>
          <w:sz w:val="28"/>
          <w:szCs w:val="28"/>
          <w:lang w:val="ru-RU"/>
        </w:rPr>
        <w:t xml:space="preserve"> муниципальном округе до 2026 года</w:t>
      </w:r>
      <w:r w:rsidR="00231F5A">
        <w:rPr>
          <w:b/>
          <w:sz w:val="28"/>
          <w:szCs w:val="28"/>
          <w:lang w:val="ru-RU"/>
        </w:rPr>
        <w:t>»</w:t>
      </w:r>
    </w:p>
    <w:p w:rsidR="00231F5A" w:rsidRPr="00D27A01" w:rsidRDefault="000D1A7E" w:rsidP="00DC7DD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D371C2">
        <w:rPr>
          <w:sz w:val="28"/>
          <w:szCs w:val="28"/>
          <w:lang w:val="ru-RU"/>
        </w:rPr>
        <w:t xml:space="preserve"> </w:t>
      </w:r>
      <w:r w:rsidR="006F3548">
        <w:rPr>
          <w:sz w:val="28"/>
          <w:szCs w:val="28"/>
          <w:lang w:val="ru-RU"/>
        </w:rPr>
        <w:t xml:space="preserve">председателя комитета образования Администрации Крестецкого муниципального округа Н.В. </w:t>
      </w:r>
      <w:proofErr w:type="spellStart"/>
      <w:r w:rsidR="006F3548">
        <w:rPr>
          <w:sz w:val="28"/>
          <w:szCs w:val="28"/>
          <w:lang w:val="ru-RU"/>
        </w:rPr>
        <w:t>Саничевой</w:t>
      </w:r>
      <w:proofErr w:type="spellEnd"/>
      <w:r w:rsidR="001309AC">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1213E">
        <w:rPr>
          <w:b/>
          <w:sz w:val="28"/>
          <w:szCs w:val="28"/>
          <w:lang w:val="ru-RU"/>
        </w:rPr>
        <w:t xml:space="preserve">О внесении изменений в муниципальную программу «Развитие образования в </w:t>
      </w:r>
      <w:proofErr w:type="spellStart"/>
      <w:r w:rsidR="0021213E">
        <w:rPr>
          <w:b/>
          <w:sz w:val="28"/>
          <w:szCs w:val="28"/>
          <w:lang w:val="ru-RU"/>
        </w:rPr>
        <w:t>Крестецком</w:t>
      </w:r>
      <w:proofErr w:type="spellEnd"/>
      <w:r w:rsidR="0021213E">
        <w:rPr>
          <w:b/>
          <w:sz w:val="28"/>
          <w:szCs w:val="28"/>
          <w:lang w:val="ru-RU"/>
        </w:rPr>
        <w:t xml:space="preserve"> муниципальном округе до 2026 года</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Default="00574F88" w:rsidP="00574F88">
      <w:pPr>
        <w:ind w:firstLine="708"/>
        <w:jc w:val="both"/>
        <w:rPr>
          <w:sz w:val="28"/>
          <w:szCs w:val="28"/>
          <w:lang w:val="ru-RU"/>
        </w:rPr>
      </w:pPr>
    </w:p>
    <w:p w:rsidR="0021213E" w:rsidRPr="00D27A01" w:rsidRDefault="008D5155" w:rsidP="0021213E">
      <w:pPr>
        <w:ind w:firstLine="708"/>
        <w:jc w:val="both"/>
        <w:rPr>
          <w:b/>
          <w:sz w:val="28"/>
          <w:szCs w:val="28"/>
          <w:lang w:val="ru-RU"/>
        </w:rPr>
      </w:pPr>
      <w:r>
        <w:rPr>
          <w:b/>
          <w:sz w:val="28"/>
          <w:szCs w:val="28"/>
          <w:lang w:val="ru-RU"/>
        </w:rPr>
        <w:t>2</w:t>
      </w:r>
      <w:r w:rsidR="0021213E" w:rsidRPr="00D27A01">
        <w:rPr>
          <w:b/>
          <w:sz w:val="28"/>
          <w:szCs w:val="28"/>
          <w:lang w:val="ru-RU"/>
        </w:rPr>
        <w:t>. Слушали:</w:t>
      </w:r>
      <w:r w:rsidR="0021213E" w:rsidRPr="00980538">
        <w:rPr>
          <w:sz w:val="28"/>
          <w:szCs w:val="28"/>
          <w:lang w:val="ru-RU"/>
        </w:rPr>
        <w:t xml:space="preserve"> </w:t>
      </w:r>
      <w:r w:rsidR="0021213E" w:rsidRPr="00D27A01">
        <w:rPr>
          <w:sz w:val="28"/>
          <w:szCs w:val="28"/>
          <w:lang w:val="ru-RU"/>
        </w:rPr>
        <w:t xml:space="preserve">О проведении </w:t>
      </w:r>
      <w:proofErr w:type="spellStart"/>
      <w:r w:rsidR="0021213E" w:rsidRPr="00D27A01">
        <w:rPr>
          <w:sz w:val="28"/>
          <w:szCs w:val="28"/>
          <w:lang w:val="ru-RU"/>
        </w:rPr>
        <w:t>антикоррупционной</w:t>
      </w:r>
      <w:proofErr w:type="spellEnd"/>
      <w:r w:rsidR="0021213E" w:rsidRPr="00D27A01">
        <w:rPr>
          <w:sz w:val="28"/>
          <w:szCs w:val="28"/>
          <w:lang w:val="ru-RU"/>
        </w:rPr>
        <w:t xml:space="preserve"> экспертизы муниципального правового акта</w:t>
      </w:r>
      <w:r w:rsidR="0021213E" w:rsidRPr="00D27A01">
        <w:rPr>
          <w:b/>
          <w:sz w:val="28"/>
          <w:szCs w:val="28"/>
          <w:lang w:val="ru-RU"/>
        </w:rPr>
        <w:t xml:space="preserve"> </w:t>
      </w:r>
      <w:r w:rsidR="0021213E">
        <w:rPr>
          <w:b/>
          <w:sz w:val="28"/>
          <w:szCs w:val="28"/>
          <w:lang w:val="ru-RU"/>
        </w:rPr>
        <w:t>«Об утверждении Примерного положения об оплате труда работников муниципального автономного оздоровительного учреждения «Детская флотилия «Парус», подведомственного комитету образования Администрации муниципального округа»</w:t>
      </w:r>
    </w:p>
    <w:p w:rsidR="0021213E" w:rsidRPr="00D27A01" w:rsidRDefault="0021213E" w:rsidP="0021213E">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6F3548" w:rsidRPr="006F3548">
        <w:rPr>
          <w:sz w:val="28"/>
          <w:szCs w:val="28"/>
          <w:lang w:val="ru-RU"/>
        </w:rPr>
        <w:t xml:space="preserve"> </w:t>
      </w:r>
      <w:r w:rsidR="006F3548">
        <w:rPr>
          <w:sz w:val="28"/>
          <w:szCs w:val="28"/>
          <w:lang w:val="ru-RU"/>
        </w:rPr>
        <w:t xml:space="preserve">председателя комитета образования Администрации Крестецкого муниципального округа Н.В. </w:t>
      </w:r>
      <w:proofErr w:type="spellStart"/>
      <w:r w:rsidR="006F3548">
        <w:rPr>
          <w:sz w:val="28"/>
          <w:szCs w:val="28"/>
          <w:lang w:val="ru-RU"/>
        </w:rPr>
        <w:t>Саничевой</w:t>
      </w:r>
      <w:proofErr w:type="spellEnd"/>
      <w:proofErr w:type="gramStart"/>
      <w:r w:rsidR="006F3548">
        <w:rPr>
          <w:sz w:val="28"/>
          <w:szCs w:val="28"/>
          <w:lang w:val="ru-RU"/>
        </w:rPr>
        <w:t xml:space="preserve"> </w:t>
      </w:r>
      <w:r>
        <w:rPr>
          <w:sz w:val="28"/>
          <w:szCs w:val="28"/>
          <w:lang w:val="ru-RU"/>
        </w:rPr>
        <w:t>)</w:t>
      </w:r>
      <w:proofErr w:type="gramEnd"/>
    </w:p>
    <w:p w:rsidR="0021213E" w:rsidRPr="00D27A01" w:rsidRDefault="0021213E" w:rsidP="0021213E">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1213E" w:rsidRPr="00D27A01" w:rsidRDefault="0021213E" w:rsidP="0021213E">
      <w:pPr>
        <w:ind w:firstLine="708"/>
        <w:jc w:val="both"/>
        <w:rPr>
          <w:b/>
          <w:sz w:val="28"/>
          <w:szCs w:val="28"/>
          <w:lang w:val="ru-RU"/>
        </w:rPr>
      </w:pPr>
      <w:r w:rsidRPr="00D27A01">
        <w:rPr>
          <w:b/>
          <w:sz w:val="28"/>
          <w:szCs w:val="28"/>
          <w:lang w:val="ru-RU"/>
        </w:rPr>
        <w:t>Решили:</w:t>
      </w:r>
    </w:p>
    <w:p w:rsidR="0021213E" w:rsidRDefault="0021213E" w:rsidP="0021213E">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8D5155">
        <w:rPr>
          <w:b/>
          <w:sz w:val="28"/>
          <w:szCs w:val="28"/>
          <w:lang w:val="ru-RU"/>
        </w:rPr>
        <w:t>Об утверждении Примерного положения об оплате труда работников муниципального автономного оздоровительного учреждения «Детская флотилия «Парус», подведомственного комитету образования Администрации муниципального округа</w:t>
      </w:r>
      <w:r>
        <w:rPr>
          <w:b/>
          <w:sz w:val="28"/>
          <w:szCs w:val="28"/>
          <w:lang w:val="ru-RU"/>
        </w:rPr>
        <w:t>»</w:t>
      </w:r>
      <w:r w:rsidRPr="007C5142">
        <w:rPr>
          <w:sz w:val="28"/>
          <w:szCs w:val="28"/>
          <w:lang w:val="ru-RU"/>
        </w:rPr>
        <w:t xml:space="preserve"> </w:t>
      </w:r>
      <w:r>
        <w:rPr>
          <w:sz w:val="28"/>
          <w:szCs w:val="28"/>
          <w:lang w:val="ru-RU"/>
        </w:rPr>
        <w:t>принять к сведению.</w:t>
      </w:r>
    </w:p>
    <w:p w:rsidR="0021213E" w:rsidRDefault="0021213E" w:rsidP="00574F88">
      <w:pPr>
        <w:ind w:firstLine="708"/>
        <w:jc w:val="both"/>
        <w:rPr>
          <w:sz w:val="28"/>
          <w:szCs w:val="28"/>
          <w:lang w:val="ru-RU"/>
        </w:rPr>
      </w:pPr>
    </w:p>
    <w:p w:rsidR="008D5155" w:rsidRPr="00D27A01" w:rsidRDefault="008D5155" w:rsidP="008D5155">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муниципальной программы «Развитие образования в </w:t>
      </w:r>
      <w:proofErr w:type="spellStart"/>
      <w:r>
        <w:rPr>
          <w:b/>
          <w:sz w:val="28"/>
          <w:szCs w:val="28"/>
          <w:lang w:val="ru-RU"/>
        </w:rPr>
        <w:t>Крестецком</w:t>
      </w:r>
      <w:proofErr w:type="spellEnd"/>
      <w:r>
        <w:rPr>
          <w:b/>
          <w:sz w:val="28"/>
          <w:szCs w:val="28"/>
          <w:lang w:val="ru-RU"/>
        </w:rPr>
        <w:t xml:space="preserve"> муниципальном округе»</w:t>
      </w:r>
    </w:p>
    <w:p w:rsidR="008D5155" w:rsidRPr="00D27A01" w:rsidRDefault="008D5155" w:rsidP="008D5155">
      <w:pPr>
        <w:ind w:firstLine="708"/>
        <w:jc w:val="both"/>
        <w:rPr>
          <w:sz w:val="28"/>
          <w:szCs w:val="28"/>
          <w:lang w:val="ru-RU"/>
        </w:rPr>
      </w:pPr>
      <w:r>
        <w:rPr>
          <w:sz w:val="28"/>
          <w:szCs w:val="28"/>
          <w:lang w:val="ru-RU"/>
        </w:rPr>
        <w:t xml:space="preserve">    </w:t>
      </w:r>
      <w:r w:rsidRPr="00D27A01">
        <w:rPr>
          <w:sz w:val="28"/>
          <w:szCs w:val="28"/>
          <w:lang w:val="ru-RU"/>
        </w:rPr>
        <w:t xml:space="preserve"> (</w:t>
      </w:r>
      <w:r w:rsidR="006F3548">
        <w:rPr>
          <w:sz w:val="28"/>
          <w:szCs w:val="28"/>
          <w:lang w:val="ru-RU"/>
        </w:rPr>
        <w:t xml:space="preserve">доклад председателя комитета образования Администрации Крестецкого муниципального округа Н.В. </w:t>
      </w:r>
      <w:proofErr w:type="spellStart"/>
      <w:r w:rsidR="006F3548">
        <w:rPr>
          <w:sz w:val="28"/>
          <w:szCs w:val="28"/>
          <w:lang w:val="ru-RU"/>
        </w:rPr>
        <w:t>Саничевой</w:t>
      </w:r>
      <w:proofErr w:type="spellEnd"/>
      <w:proofErr w:type="gramStart"/>
      <w:r w:rsidR="006F3548">
        <w:rPr>
          <w:sz w:val="28"/>
          <w:szCs w:val="28"/>
          <w:lang w:val="ru-RU"/>
        </w:rPr>
        <w:t xml:space="preserve"> </w:t>
      </w:r>
      <w:r>
        <w:rPr>
          <w:sz w:val="28"/>
          <w:szCs w:val="28"/>
          <w:lang w:val="ru-RU"/>
        </w:rPr>
        <w:t>)</w:t>
      </w:r>
      <w:proofErr w:type="gramEnd"/>
    </w:p>
    <w:p w:rsidR="008D5155" w:rsidRPr="00D27A01" w:rsidRDefault="008D5155" w:rsidP="008D5155">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8D5155" w:rsidRPr="00D27A01" w:rsidRDefault="008D5155" w:rsidP="008D5155">
      <w:pPr>
        <w:ind w:firstLine="708"/>
        <w:jc w:val="both"/>
        <w:rPr>
          <w:b/>
          <w:sz w:val="28"/>
          <w:szCs w:val="28"/>
          <w:lang w:val="ru-RU"/>
        </w:rPr>
      </w:pPr>
      <w:r w:rsidRPr="00D27A01">
        <w:rPr>
          <w:b/>
          <w:sz w:val="28"/>
          <w:szCs w:val="28"/>
          <w:lang w:val="ru-RU"/>
        </w:rPr>
        <w:t>Решили:</w:t>
      </w:r>
    </w:p>
    <w:p w:rsidR="008D5155" w:rsidRDefault="008D5155" w:rsidP="008D5155">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Об утверждении муниципальной программы «Развитие образования в </w:t>
      </w:r>
      <w:proofErr w:type="spellStart"/>
      <w:r>
        <w:rPr>
          <w:b/>
          <w:sz w:val="28"/>
          <w:szCs w:val="28"/>
          <w:lang w:val="ru-RU"/>
        </w:rPr>
        <w:t>Крестецком</w:t>
      </w:r>
      <w:proofErr w:type="spellEnd"/>
      <w:r>
        <w:rPr>
          <w:b/>
          <w:sz w:val="28"/>
          <w:szCs w:val="28"/>
          <w:lang w:val="ru-RU"/>
        </w:rPr>
        <w:t xml:space="preserve"> муниципальном округе»</w:t>
      </w:r>
      <w:r w:rsidRPr="007C5142">
        <w:rPr>
          <w:sz w:val="28"/>
          <w:szCs w:val="28"/>
          <w:lang w:val="ru-RU"/>
        </w:rPr>
        <w:t xml:space="preserve"> </w:t>
      </w:r>
      <w:r>
        <w:rPr>
          <w:sz w:val="28"/>
          <w:szCs w:val="28"/>
          <w:lang w:val="ru-RU"/>
        </w:rPr>
        <w:t>принять к сведению.</w:t>
      </w:r>
    </w:p>
    <w:p w:rsidR="008D5155" w:rsidRDefault="008D5155"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6F3548">
      <w:pPr>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93F" w:rsidRDefault="0003393F">
      <w:r>
        <w:separator/>
      </w:r>
    </w:p>
  </w:endnote>
  <w:endnote w:type="continuationSeparator" w:id="0">
    <w:p w:rsidR="0003393F" w:rsidRDefault="0003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93F" w:rsidRDefault="0003393F">
      <w:r>
        <w:separator/>
      </w:r>
    </w:p>
  </w:footnote>
  <w:footnote w:type="continuationSeparator" w:id="0">
    <w:p w:rsidR="0003393F" w:rsidRDefault="0003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B7D0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B7D0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C2264">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93F"/>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13E"/>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2264"/>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1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3548"/>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155"/>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1"/>
    <w:rsid w:val="00DC709E"/>
    <w:rsid w:val="00DC7214"/>
    <w:rsid w:val="00DC7DDC"/>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B7D03"/>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3804-2405-4B34-A5E4-BA948B2C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3</Pages>
  <Words>451</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4547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360</cp:revision>
  <cp:lastPrinted>2024-11-08T11:52:00Z</cp:lastPrinted>
  <dcterms:created xsi:type="dcterms:W3CDTF">2023-07-03T12:29:00Z</dcterms:created>
  <dcterms:modified xsi:type="dcterms:W3CDTF">2024-12-27T07:14:00Z</dcterms:modified>
</cp:coreProperties>
</file>